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8C88" w14:textId="77777777" w:rsidR="00032A2D" w:rsidRDefault="00032A2D" w:rsidP="00032A2D">
      <w:pPr>
        <w:spacing w:after="0"/>
        <w:ind w:left="-1134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>Ce</w:t>
      </w:r>
      <w:r>
        <w:rPr>
          <w:rFonts w:cstheme="minorHAnsi"/>
          <w:lang w:eastAsia="ja-JP"/>
        </w:rPr>
        <w:t xml:space="preserve"> document </w:t>
      </w:r>
      <w:proofErr w:type="spellStart"/>
      <w:r>
        <w:rPr>
          <w:rFonts w:cstheme="minorHAnsi"/>
          <w:lang w:eastAsia="ja-JP"/>
        </w:rPr>
        <w:t>word</w:t>
      </w:r>
      <w:proofErr w:type="spellEnd"/>
      <w:r>
        <w:rPr>
          <w:rFonts w:cstheme="minorHAnsi"/>
          <w:lang w:eastAsia="ja-JP"/>
        </w:rPr>
        <w:t xml:space="preserve"> est l’équivalent du document </w:t>
      </w:r>
      <w:proofErr w:type="spellStart"/>
      <w:r>
        <w:rPr>
          <w:rFonts w:cstheme="minorHAnsi"/>
          <w:lang w:eastAsia="ja-JP"/>
        </w:rPr>
        <w:t>excel</w:t>
      </w:r>
      <w:proofErr w:type="spellEnd"/>
      <w:r>
        <w:rPr>
          <w:rFonts w:cstheme="minorHAnsi"/>
          <w:lang w:eastAsia="ja-JP"/>
        </w:rPr>
        <w:t xml:space="preserve">. </w:t>
      </w:r>
    </w:p>
    <w:p w14:paraId="41B718C4" w14:textId="395E217C" w:rsidR="00032A2D" w:rsidRDefault="00032A2D" w:rsidP="00032A2D">
      <w:pPr>
        <w:spacing w:after="0"/>
        <w:ind w:left="-1134"/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>C’est</w:t>
      </w:r>
      <w:r w:rsidRPr="00032A2D">
        <w:rPr>
          <w:rFonts w:cstheme="minorHAnsi"/>
          <w:lang w:eastAsia="ja-JP"/>
        </w:rPr>
        <w:t xml:space="preserve"> un outil pour vous aider à élaborer votre budget </w:t>
      </w:r>
      <w:proofErr w:type="spellStart"/>
      <w:r w:rsidRPr="00032A2D">
        <w:rPr>
          <w:rFonts w:cstheme="minorHAnsi"/>
          <w:lang w:eastAsia="ja-JP"/>
        </w:rPr>
        <w:t>Oselevert</w:t>
      </w:r>
      <w:proofErr w:type="spellEnd"/>
      <w:r>
        <w:rPr>
          <w:rFonts w:cstheme="minorHAnsi"/>
          <w:lang w:eastAsia="ja-JP"/>
        </w:rPr>
        <w:t xml:space="preserve"> qui </w:t>
      </w:r>
      <w:r w:rsidRPr="00032A2D">
        <w:rPr>
          <w:rFonts w:cstheme="minorHAnsi"/>
          <w:lang w:eastAsia="ja-JP"/>
        </w:rPr>
        <w:t>est à utiliser avec le Vade-Mecum des dépenses éligibles.</w:t>
      </w:r>
    </w:p>
    <w:p w14:paraId="6B377148" w14:textId="4901C2D4" w:rsidR="00032A2D" w:rsidRDefault="00032A2D" w:rsidP="00032A2D">
      <w:pPr>
        <w:spacing w:after="0"/>
        <w:ind w:left="-1134"/>
        <w:jc w:val="both"/>
        <w:rPr>
          <w:rFonts w:cstheme="minorHAnsi"/>
          <w:lang w:eastAsia="ja-JP"/>
        </w:rPr>
      </w:pPr>
    </w:p>
    <w:p w14:paraId="2BE65D25" w14:textId="1C32A325" w:rsidR="00032A2D" w:rsidRPr="00032A2D" w:rsidRDefault="00032A2D" w:rsidP="00032A2D">
      <w:pPr>
        <w:spacing w:after="0"/>
        <w:ind w:left="-1134"/>
        <w:jc w:val="both"/>
        <w:rPr>
          <w:rFonts w:cstheme="minorHAnsi"/>
          <w:b/>
          <w:bCs/>
          <w:lang w:eastAsia="ja-JP"/>
        </w:rPr>
      </w:pPr>
      <w:r w:rsidRPr="00032A2D">
        <w:rPr>
          <w:rFonts w:cstheme="minorHAnsi"/>
          <w:b/>
          <w:bCs/>
          <w:lang w:eastAsia="ja-JP"/>
        </w:rPr>
        <w:t>MODE D'EMPLOI</w:t>
      </w:r>
    </w:p>
    <w:p w14:paraId="171AB474" w14:textId="77777777" w:rsidR="00032A2D" w:rsidRDefault="00032A2D" w:rsidP="00032A2D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>Une fois que vous avez estimé les différentes dépenses envisagées, encodez-les dans les différentes catégories de frais éligibles (</w:t>
      </w:r>
      <w:proofErr w:type="spellStart"/>
      <w:r w:rsidRPr="00032A2D">
        <w:rPr>
          <w:rFonts w:cstheme="minorHAnsi"/>
          <w:lang w:eastAsia="ja-JP"/>
        </w:rPr>
        <w:t>cf</w:t>
      </w:r>
      <w:proofErr w:type="spellEnd"/>
      <w:r w:rsidRPr="00032A2D">
        <w:rPr>
          <w:rFonts w:cstheme="minorHAnsi"/>
          <w:lang w:eastAsia="ja-JP"/>
        </w:rPr>
        <w:t xml:space="preserve"> Vade-mecum des dépenses éligibles).</w:t>
      </w:r>
    </w:p>
    <w:p w14:paraId="14D75F62" w14:textId="77777777" w:rsidR="00032A2D" w:rsidRDefault="00032A2D" w:rsidP="00032A2D">
      <w:pPr>
        <w:pStyle w:val="Paragraphedeliste"/>
        <w:spacing w:after="0"/>
        <w:ind w:left="-360"/>
        <w:jc w:val="both"/>
        <w:rPr>
          <w:rFonts w:cstheme="minorHAnsi"/>
          <w:lang w:eastAsia="ja-JP"/>
        </w:rPr>
      </w:pPr>
    </w:p>
    <w:p w14:paraId="732936ED" w14:textId="66D633E2" w:rsidR="00032A2D" w:rsidRDefault="00032A2D" w:rsidP="00032A2D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>Vous pouvez insérer ou supprimer autant de lignes que vous voulez</w:t>
      </w:r>
      <w:r>
        <w:rPr>
          <w:rFonts w:cstheme="minorHAnsi"/>
          <w:lang w:eastAsia="ja-JP"/>
        </w:rPr>
        <w:t xml:space="preserve"> dans les tableaux</w:t>
      </w:r>
      <w:r w:rsidRPr="00032A2D">
        <w:rPr>
          <w:rFonts w:cstheme="minorHAnsi"/>
          <w:lang w:eastAsia="ja-JP"/>
        </w:rPr>
        <w:t xml:space="preserve">. </w:t>
      </w:r>
      <w:r>
        <w:rPr>
          <w:rFonts w:cstheme="minorHAnsi"/>
          <w:lang w:eastAsia="ja-JP"/>
        </w:rPr>
        <w:t xml:space="preserve">Contrairement au document </w:t>
      </w:r>
      <w:proofErr w:type="spellStart"/>
      <w:r>
        <w:rPr>
          <w:rFonts w:cstheme="minorHAnsi"/>
          <w:lang w:eastAsia="ja-JP"/>
        </w:rPr>
        <w:t>excel</w:t>
      </w:r>
      <w:proofErr w:type="spellEnd"/>
      <w:r>
        <w:rPr>
          <w:rFonts w:cstheme="minorHAnsi"/>
          <w:lang w:eastAsia="ja-JP"/>
        </w:rPr>
        <w:t>, les sommes ne seront pas calculées automatiquement. Veillez à les faire manuellement et vérifier que celles-ci soient correctes.</w:t>
      </w:r>
    </w:p>
    <w:p w14:paraId="0F2D09CD" w14:textId="77777777" w:rsidR="00032A2D" w:rsidRPr="00032A2D" w:rsidRDefault="00032A2D" w:rsidP="00032A2D">
      <w:pPr>
        <w:pStyle w:val="Paragraphedeliste"/>
        <w:rPr>
          <w:rFonts w:cstheme="minorHAnsi"/>
          <w:lang w:eastAsia="ja-JP"/>
        </w:rPr>
      </w:pPr>
    </w:p>
    <w:p w14:paraId="6656B0C4" w14:textId="799511BB" w:rsidR="00032A2D" w:rsidRDefault="00032A2D" w:rsidP="00032A2D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>Dans la catégorie "Achats d'éléments en bois pour stimuler le contact avec la nature", veillez à bien distinguer les dépenses relatives aux tables et bancs des autres dépenses.</w:t>
      </w:r>
    </w:p>
    <w:p w14:paraId="26C8381B" w14:textId="77777777" w:rsidR="00032A2D" w:rsidRPr="00032A2D" w:rsidRDefault="00032A2D" w:rsidP="00032A2D">
      <w:pPr>
        <w:pStyle w:val="Paragraphedeliste"/>
        <w:rPr>
          <w:rFonts w:cstheme="minorHAnsi"/>
          <w:lang w:eastAsia="ja-JP"/>
        </w:rPr>
      </w:pPr>
    </w:p>
    <w:p w14:paraId="3D3B1CF1" w14:textId="0B18F126" w:rsidR="00032A2D" w:rsidRDefault="00032A2D" w:rsidP="00032A2D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>Veillez à bien respecter les plafonds pour les dépenses de ""Fournitures diverses"" (300 euros) et "Tables et bancs" (25% de la bourse).</w:t>
      </w:r>
    </w:p>
    <w:p w14:paraId="1FD2233E" w14:textId="77777777" w:rsidR="00032A2D" w:rsidRPr="00032A2D" w:rsidRDefault="00032A2D" w:rsidP="00032A2D">
      <w:pPr>
        <w:pStyle w:val="Paragraphedeliste"/>
        <w:rPr>
          <w:rFonts w:cstheme="minorHAnsi"/>
          <w:lang w:eastAsia="ja-JP"/>
        </w:rPr>
      </w:pPr>
    </w:p>
    <w:p w14:paraId="5CAA03A9" w14:textId="1AFBC931" w:rsidR="00032A2D" w:rsidRDefault="00032A2D" w:rsidP="00032A2D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>La catégorie "Bacs de plantation" est accessible uniquement aux écoles qui bé</w:t>
      </w:r>
      <w:r>
        <w:rPr>
          <w:rFonts w:cstheme="minorHAnsi"/>
          <w:lang w:eastAsia="ja-JP"/>
        </w:rPr>
        <w:t>n</w:t>
      </w:r>
      <w:r w:rsidRPr="00032A2D">
        <w:rPr>
          <w:rFonts w:cstheme="minorHAnsi"/>
          <w:lang w:eastAsia="ja-JP"/>
        </w:rPr>
        <w:t>éficieront d'une dérogation (</w:t>
      </w:r>
      <w:proofErr w:type="spellStart"/>
      <w:r w:rsidRPr="00032A2D">
        <w:rPr>
          <w:rFonts w:cstheme="minorHAnsi"/>
          <w:lang w:eastAsia="ja-JP"/>
        </w:rPr>
        <w:t>cf</w:t>
      </w:r>
      <w:proofErr w:type="spellEnd"/>
      <w:r w:rsidRPr="00032A2D">
        <w:rPr>
          <w:rFonts w:cstheme="minorHAnsi"/>
          <w:lang w:eastAsia="ja-JP"/>
        </w:rPr>
        <w:t xml:space="preserve"> Vade-mecum des dépenses éligibles).</w:t>
      </w:r>
    </w:p>
    <w:p w14:paraId="015B64AF" w14:textId="77777777" w:rsidR="00032A2D" w:rsidRPr="00032A2D" w:rsidRDefault="00032A2D" w:rsidP="00032A2D">
      <w:pPr>
        <w:pStyle w:val="Paragraphedeliste"/>
        <w:rPr>
          <w:rFonts w:cstheme="minorHAnsi"/>
          <w:lang w:eastAsia="ja-JP"/>
        </w:rPr>
      </w:pPr>
    </w:p>
    <w:p w14:paraId="79BC6167" w14:textId="77777777" w:rsidR="00032A2D" w:rsidRDefault="00032A2D" w:rsidP="00032A2D">
      <w:pPr>
        <w:pStyle w:val="Paragraphedeliste"/>
        <w:numPr>
          <w:ilvl w:val="0"/>
          <w:numId w:val="9"/>
        </w:numPr>
        <w:spacing w:after="0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>FACULTATIF : afin de garder une trace de vos recherches, vous pouvez indiquer le fournisseur identifié lors de la recherche de prix. Ceci est à votre usage interne.</w:t>
      </w:r>
    </w:p>
    <w:p w14:paraId="4AF1A607" w14:textId="77777777" w:rsidR="00032A2D" w:rsidRPr="00032A2D" w:rsidRDefault="00032A2D" w:rsidP="00032A2D">
      <w:pPr>
        <w:pStyle w:val="Paragraphedeliste"/>
        <w:rPr>
          <w:rFonts w:cstheme="minorHAnsi"/>
          <w:lang w:eastAsia="ja-JP"/>
        </w:rPr>
      </w:pPr>
    </w:p>
    <w:p w14:paraId="137DC7CA" w14:textId="77777777" w:rsidR="00032A2D" w:rsidRDefault="00032A2D" w:rsidP="00032A2D">
      <w:pPr>
        <w:spacing w:after="0"/>
        <w:jc w:val="both"/>
        <w:rPr>
          <w:rFonts w:cstheme="minorHAnsi"/>
          <w:lang w:eastAsia="ja-JP"/>
        </w:rPr>
      </w:pPr>
    </w:p>
    <w:tbl>
      <w:tblPr>
        <w:tblW w:w="10031" w:type="dxa"/>
        <w:tblInd w:w="-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380"/>
        <w:gridCol w:w="2560"/>
      </w:tblGrid>
      <w:tr w:rsidR="00032A2D" w:rsidRPr="00032A2D" w14:paraId="67202660" w14:textId="77777777" w:rsidTr="00E102F2">
        <w:trPr>
          <w:trHeight w:val="35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CA264D4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FRAIS DE LOGISTIQUE ET MATÉRIEL LIÉ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3D02E4C5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0F258B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032A2D" w:rsidRPr="00032A2D" w14:paraId="52F89298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76D2BC2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Objet de la dépense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234871F" w14:textId="3643290A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Coût estimé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(euros)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04307B58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Fournisseur envisagé (facultatif)</w:t>
            </w:r>
          </w:p>
        </w:tc>
      </w:tr>
      <w:tr w:rsidR="00032A2D" w:rsidRPr="00032A2D" w14:paraId="24B16A82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0D4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8629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83C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404AD9B7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C65B" w14:textId="4A05F823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75B1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89A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0EFFBF28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F5E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237B" w14:textId="3E989BB9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E05A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296A32FB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893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94DE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B98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1D3C6356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9C13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7D63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1BCC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55564861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A865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EF7A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B6B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6FDB0E32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8947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30A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634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41EE6369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950A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AA7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29B3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5E02FE08" w14:textId="77777777" w:rsidTr="00E102F2">
        <w:trPr>
          <w:trHeight w:val="358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1689380" w14:textId="3ECD0EA7" w:rsidR="00032A2D" w:rsidRPr="00032A2D" w:rsidRDefault="00032A2D" w:rsidP="00032A2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Sous-total LOGISTIQUE ET MATERIEL (somme) 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3EF85F7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lang w:eastAsia="fr-BE"/>
              </w:rPr>
              <w:t>0,0 €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74C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</w:p>
        </w:tc>
      </w:tr>
    </w:tbl>
    <w:p w14:paraId="79E75454" w14:textId="77777777" w:rsidR="00032A2D" w:rsidRDefault="00032A2D" w:rsidP="00032A2D">
      <w:pPr>
        <w:spacing w:after="0"/>
        <w:jc w:val="both"/>
        <w:rPr>
          <w:rFonts w:cstheme="minorHAnsi"/>
          <w:lang w:eastAsia="ja-JP"/>
        </w:rPr>
      </w:pPr>
    </w:p>
    <w:p w14:paraId="639C199A" w14:textId="362F2A40" w:rsidR="00032A2D" w:rsidRPr="00032A2D" w:rsidRDefault="00032A2D" w:rsidP="00032A2D">
      <w:pPr>
        <w:spacing w:after="0"/>
        <w:jc w:val="both"/>
        <w:rPr>
          <w:rFonts w:cstheme="minorHAnsi"/>
          <w:lang w:eastAsia="ja-JP"/>
        </w:rPr>
      </w:pPr>
      <w:r w:rsidRPr="00032A2D">
        <w:rPr>
          <w:rFonts w:cstheme="minorHAnsi"/>
          <w:lang w:eastAsia="ja-JP"/>
        </w:rPr>
        <w:tab/>
      </w:r>
      <w:r w:rsidRPr="00032A2D">
        <w:rPr>
          <w:rFonts w:cstheme="minorHAnsi"/>
          <w:lang w:eastAsia="ja-JP"/>
        </w:rPr>
        <w:tab/>
      </w:r>
    </w:p>
    <w:p w14:paraId="68D9C13F" w14:textId="04D783AE" w:rsidR="00032A2D" w:rsidRDefault="00032A2D" w:rsidP="00666F34">
      <w:pPr>
        <w:spacing w:after="0"/>
        <w:ind w:left="-1134"/>
        <w:rPr>
          <w:rFonts w:ascii="Century Gothic" w:hAnsi="Century Gothic" w:cstheme="majorHAnsi"/>
          <w:lang w:eastAsia="ja-JP"/>
        </w:rPr>
      </w:pPr>
    </w:p>
    <w:tbl>
      <w:tblPr>
        <w:tblW w:w="10031" w:type="dxa"/>
        <w:tblInd w:w="-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6"/>
        <w:gridCol w:w="1354"/>
        <w:gridCol w:w="2551"/>
      </w:tblGrid>
      <w:tr w:rsidR="00032A2D" w:rsidRPr="00032A2D" w14:paraId="188D07FF" w14:textId="77777777" w:rsidTr="00E102F2">
        <w:trPr>
          <w:trHeight w:val="435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3017086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SEMIS ET PLANTATIONS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9466738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F2C56F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032A2D" w:rsidRPr="00032A2D" w14:paraId="4CADE787" w14:textId="77777777" w:rsidTr="00E102F2">
        <w:trPr>
          <w:trHeight w:val="435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5787EDA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lastRenderedPageBreak/>
              <w:t>Objet de la dépense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A75A65" w14:textId="37FD8211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Coût estimé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(euros)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7143AF6D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Fournisseur envisagé (facultatif)</w:t>
            </w:r>
          </w:p>
        </w:tc>
      </w:tr>
      <w:tr w:rsidR="00032A2D" w:rsidRPr="00032A2D" w14:paraId="01042C33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47E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666E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6FF0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1FC978C9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441F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1775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958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38594AEE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6E82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24E5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0EBD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42FD961C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5B96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C24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91F7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1F610CEC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80DF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68A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992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4A1E0408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8D21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0B32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5FB1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5D6F8E13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94F9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0E24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452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5D4F0F63" w14:textId="77777777" w:rsidTr="00E102F2">
        <w:trPr>
          <w:trHeight w:val="357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6943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FA91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749A" w14:textId="77777777" w:rsidR="00032A2D" w:rsidRPr="00032A2D" w:rsidRDefault="00032A2D" w:rsidP="00032A2D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032A2D" w:rsidRPr="00032A2D" w14:paraId="3F8EC6FD" w14:textId="77777777" w:rsidTr="00E102F2">
        <w:trPr>
          <w:trHeight w:val="435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D0E21D5" w14:textId="6ACC963A" w:rsidR="00032A2D" w:rsidRPr="00032A2D" w:rsidRDefault="00032A2D" w:rsidP="00032A2D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Sous-total SEMIS ET PLANTATIONS (somme) 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34AC30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  <w:r w:rsidRPr="00032A2D">
              <w:rPr>
                <w:rFonts w:ascii="Calibri" w:eastAsia="Times New Roman" w:hAnsi="Calibri" w:cs="Calibri"/>
                <w:lang w:eastAsia="fr-BE"/>
              </w:rPr>
              <w:t>0,0 €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960A" w14:textId="77777777" w:rsidR="00032A2D" w:rsidRPr="00032A2D" w:rsidRDefault="00032A2D" w:rsidP="00032A2D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</w:p>
        </w:tc>
      </w:tr>
    </w:tbl>
    <w:p w14:paraId="3DE788BF" w14:textId="77777777" w:rsidR="00821BE9" w:rsidRDefault="00821BE9" w:rsidP="00821BE9">
      <w:pPr>
        <w:spacing w:after="0"/>
        <w:rPr>
          <w:rFonts w:ascii="Century Gothic" w:hAnsi="Century Gothic" w:cstheme="majorHAnsi"/>
          <w:lang w:eastAsia="ja-JP"/>
        </w:rPr>
      </w:pPr>
    </w:p>
    <w:p w14:paraId="79CC601B" w14:textId="308FD6F5" w:rsidR="00821BE9" w:rsidRDefault="00821BE9" w:rsidP="00666F34">
      <w:pPr>
        <w:spacing w:after="0"/>
        <w:ind w:left="-1134"/>
        <w:rPr>
          <w:rFonts w:ascii="Century Gothic" w:hAnsi="Century Gothic" w:cstheme="majorHAnsi"/>
          <w:lang w:eastAsia="ja-JP"/>
        </w:rPr>
      </w:pPr>
    </w:p>
    <w:tbl>
      <w:tblPr>
        <w:tblW w:w="10071" w:type="dxa"/>
        <w:tblInd w:w="-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7"/>
        <w:gridCol w:w="1373"/>
        <w:gridCol w:w="2551"/>
      </w:tblGrid>
      <w:tr w:rsidR="00821BE9" w:rsidRPr="00821BE9" w14:paraId="5BD7C7D9" w14:textId="77777777" w:rsidTr="00E102F2">
        <w:trPr>
          <w:trHeight w:val="338"/>
        </w:trPr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55ADD42" w14:textId="233460E8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ENCADREMENTS/REHAUSSEMENTS ET SUPPORTS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P</w:t>
            </w: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LANTATION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9E6EA1F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B06320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821BE9" w:rsidRPr="00821BE9" w14:paraId="520EB645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1AA82D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Objet de la dépense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9B27FBF" w14:textId="155EF1F5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Coût estimé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(euros)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6FDB7B1B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Fournisseur envisagé (facultatif)</w:t>
            </w:r>
          </w:p>
        </w:tc>
      </w:tr>
      <w:tr w:rsidR="00821BE9" w:rsidRPr="00821BE9" w14:paraId="765B5F62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40A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77B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6E32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343165E7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3008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7F71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F867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2EFA6C76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AA1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48EA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E75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22E6969A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AB61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123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0F2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1F0CF240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EC0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631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99B9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5592C98E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2E3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DCCD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240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1ABD7101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149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C285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2BAD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1FBD2C1C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F14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98E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06A8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0A73F1D6" w14:textId="77777777" w:rsidTr="00E102F2">
        <w:trPr>
          <w:trHeight w:val="338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751E6D2" w14:textId="2456353E" w:rsidR="00821BE9" w:rsidRPr="00821BE9" w:rsidRDefault="00821BE9" w:rsidP="00821BE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Sous-total ENCADREMENTS ET SUPPORTS (somme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)</w:t>
            </w: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: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C10C60D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lang w:eastAsia="fr-BE"/>
              </w:rPr>
              <w:t>0,0 €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D0AB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</w:p>
        </w:tc>
      </w:tr>
    </w:tbl>
    <w:p w14:paraId="19364541" w14:textId="1A454CB7" w:rsidR="00821BE9" w:rsidRDefault="00821BE9" w:rsidP="00666F34">
      <w:pPr>
        <w:spacing w:after="0"/>
        <w:ind w:left="-1134"/>
        <w:rPr>
          <w:rFonts w:ascii="Century Gothic" w:hAnsi="Century Gothic" w:cstheme="majorHAnsi"/>
          <w:lang w:eastAsia="ja-JP"/>
        </w:rPr>
      </w:pPr>
    </w:p>
    <w:tbl>
      <w:tblPr>
        <w:tblpPr w:leftFromText="141" w:rightFromText="141" w:vertAnchor="text" w:horzAnchor="margin" w:tblpXSpec="center" w:tblpY="486"/>
        <w:tblW w:w="10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580"/>
        <w:gridCol w:w="2504"/>
      </w:tblGrid>
      <w:tr w:rsidR="00821BE9" w:rsidRPr="00821BE9" w14:paraId="1B5BFCC6" w14:textId="77777777" w:rsidTr="00E102F2">
        <w:trPr>
          <w:trHeight w:val="28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6994B952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ACHATS D'ÉLÉMENTS EN BOIS POUR STIMULER CONTACT ET CONVIVIALITÉ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09965F27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CCFEE8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821BE9" w:rsidRPr="00821BE9" w14:paraId="6F36CD67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FD0063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Objet de la dépense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F04A23E" w14:textId="4644259D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Coût estimé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(euros)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FD0FAEA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Fournisseur envisagé (facultatif)</w:t>
            </w:r>
          </w:p>
        </w:tc>
      </w:tr>
      <w:tr w:rsidR="00821BE9" w:rsidRPr="00821BE9" w14:paraId="78C0214B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2472E5ED" w14:textId="2FB61D89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Dépenses hors tables et bancs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66EB722A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71879085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E102F2" w:rsidRPr="00821BE9" w14:paraId="721C5C55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387F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2E3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6F5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821BE9" w14:paraId="4A3A52F1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616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18C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39C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821BE9" w14:paraId="673F7118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B507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057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F86E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821BE9" w14:paraId="6C0F724B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9D75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4F06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187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6D5D1D3C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7A0A7AD" w14:textId="2D68FCC7" w:rsidR="00821BE9" w:rsidRPr="00821BE9" w:rsidRDefault="00821BE9" w:rsidP="00821BE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Sous-total CONTACT hors tables et bancs (somme</w:t>
            </w:r>
            <w:proofErr w:type="gramStart"/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):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4D5836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lang w:eastAsia="fr-BE"/>
              </w:rPr>
              <w:t>0,0 €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EA95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</w:p>
        </w:tc>
      </w:tr>
      <w:tr w:rsidR="00821BE9" w:rsidRPr="00821BE9" w14:paraId="29A2EE12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28376F19" w14:textId="7897CFEE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Dépenses tables et bancs (!!!MAX 25% du total de la </w:t>
            </w:r>
            <w:proofErr w:type="gramStart"/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bourse!!!</w:t>
            </w:r>
            <w:proofErr w:type="gramEnd"/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71ADE5ED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noWrap/>
            <w:vAlign w:val="bottom"/>
            <w:hideMark/>
          </w:tcPr>
          <w:p w14:paraId="375A98C1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E102F2" w:rsidRPr="00821BE9" w14:paraId="4DE074AC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E6BA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4A2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6662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821BE9" w14:paraId="0B290A2D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7BC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B56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9304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821BE9" w14:paraId="3574E81F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E6E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0A2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1C6B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821BE9" w14:paraId="7ECEB341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064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077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43E6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1BE9" w:rsidRPr="00821BE9" w14:paraId="334CD28D" w14:textId="77777777" w:rsidTr="00E102F2">
        <w:trPr>
          <w:trHeight w:val="2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5ABFC99C" w14:textId="1A23D059" w:rsidR="00821BE9" w:rsidRPr="00821BE9" w:rsidRDefault="00821BE9" w:rsidP="00821BE9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lastRenderedPageBreak/>
              <w:t>Sous-total CONTACT tables et bancs (somme</w:t>
            </w:r>
            <w:proofErr w:type="gramStart"/>
            <w:r w:rsidRPr="00821BE9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):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AA64F66" w14:textId="77777777" w:rsidR="00821BE9" w:rsidRPr="00821BE9" w:rsidRDefault="00821BE9" w:rsidP="00821BE9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lang w:eastAsia="fr-BE"/>
              </w:rPr>
              <w:t>0,0 €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BAD9" w14:textId="77777777" w:rsidR="00821BE9" w:rsidRPr="00821BE9" w:rsidRDefault="00821BE9" w:rsidP="00821BE9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  <w:r w:rsidRPr="00821BE9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>!!! MAX. 25% du total de la bourse !!!!</w:t>
            </w:r>
          </w:p>
        </w:tc>
      </w:tr>
    </w:tbl>
    <w:p w14:paraId="437EFBE9" w14:textId="77777777" w:rsidR="00E102F2" w:rsidRDefault="00E102F2" w:rsidP="00930D47">
      <w:pPr>
        <w:spacing w:after="0"/>
        <w:rPr>
          <w:rFonts w:ascii="Century Gothic" w:hAnsi="Century Gothic" w:cstheme="majorHAnsi"/>
          <w:lang w:eastAsia="ja-JP"/>
        </w:rPr>
      </w:pPr>
    </w:p>
    <w:tbl>
      <w:tblPr>
        <w:tblpPr w:leftFromText="141" w:rightFromText="141" w:vertAnchor="text" w:horzAnchor="margin" w:tblpXSpec="center" w:tblpY="43"/>
        <w:tblW w:w="102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665"/>
        <w:gridCol w:w="2465"/>
      </w:tblGrid>
      <w:tr w:rsidR="00E102F2" w:rsidRPr="00E102F2" w14:paraId="00526272" w14:textId="77777777" w:rsidTr="00E102F2">
        <w:trPr>
          <w:trHeight w:val="30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144F99DF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FOURNITURES DIVERSES (!!!MAX 300 </w:t>
            </w:r>
            <w:proofErr w:type="gramStart"/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euros!!!</w:t>
            </w:r>
            <w:proofErr w:type="gramEnd"/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14:paraId="4CCEB283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A335C4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E102F2" w:rsidRPr="00E102F2" w14:paraId="3BE3449D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3975267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Objet de la dépense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F4132F5" w14:textId="4F4D407F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Coût estimé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(euros)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14:paraId="534C9454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Fournisseur envisagé (facultatif)</w:t>
            </w:r>
          </w:p>
        </w:tc>
      </w:tr>
      <w:tr w:rsidR="00E102F2" w:rsidRPr="00E102F2" w14:paraId="4E193910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1CAB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9998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561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2B7D43C9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F7F3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F6A7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222F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77014089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045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977E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380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4DCF4F69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C36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196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334A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5D7BDF36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B75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8F3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8D20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3DA21869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0B9B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3637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AE08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21219B6C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422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4F14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8AFC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6DFDFD69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48B7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B79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661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4218BC2A" w14:textId="77777777" w:rsidTr="00E102F2">
        <w:trPr>
          <w:trHeight w:val="30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EF8B7F" w14:textId="3994B646" w:rsidR="00E102F2" w:rsidRPr="00E102F2" w:rsidRDefault="00E102F2" w:rsidP="00E102F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Sous-total (somme) :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7C765C5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lang w:eastAsia="fr-BE"/>
              </w:rPr>
              <w:t>0,0 €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2038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>!!! MAX. 300 euros !!!!</w:t>
            </w:r>
          </w:p>
        </w:tc>
      </w:tr>
    </w:tbl>
    <w:p w14:paraId="4A1899E0" w14:textId="2CD402EA" w:rsidR="00E102F2" w:rsidRDefault="00E102F2" w:rsidP="00930D47">
      <w:pPr>
        <w:spacing w:after="0"/>
        <w:rPr>
          <w:rFonts w:ascii="Century Gothic" w:hAnsi="Century Gothic" w:cstheme="majorHAnsi"/>
          <w:lang w:eastAsia="ja-JP"/>
        </w:rPr>
      </w:pPr>
    </w:p>
    <w:tbl>
      <w:tblPr>
        <w:tblW w:w="10193" w:type="dxa"/>
        <w:tblInd w:w="-8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1"/>
        <w:gridCol w:w="1662"/>
        <w:gridCol w:w="2410"/>
      </w:tblGrid>
      <w:tr w:rsidR="00E102F2" w:rsidRPr="00E102F2" w14:paraId="45399939" w14:textId="77777777" w:rsidTr="00E102F2">
        <w:trPr>
          <w:trHeight w:val="289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4F42"/>
            <w:noWrap/>
            <w:vAlign w:val="bottom"/>
            <w:hideMark/>
          </w:tcPr>
          <w:p w14:paraId="60408332" w14:textId="6B93EE03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BACS DE PLANTATION (!!! Uniquement sur dérogation)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4F42"/>
            <w:noWrap/>
            <w:vAlign w:val="bottom"/>
            <w:hideMark/>
          </w:tcPr>
          <w:p w14:paraId="25F5EF4E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4F42"/>
            <w:noWrap/>
            <w:vAlign w:val="bottom"/>
            <w:hideMark/>
          </w:tcPr>
          <w:p w14:paraId="66EA4A84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 </w:t>
            </w:r>
          </w:p>
        </w:tc>
      </w:tr>
      <w:tr w:rsidR="00E102F2" w:rsidRPr="00E102F2" w14:paraId="16E02FF7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0A8"/>
            <w:noWrap/>
            <w:vAlign w:val="center"/>
            <w:hideMark/>
          </w:tcPr>
          <w:p w14:paraId="4DB7EF6E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Objet de la dépense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0A8"/>
            <w:noWrap/>
            <w:vAlign w:val="bottom"/>
            <w:hideMark/>
          </w:tcPr>
          <w:p w14:paraId="246932FE" w14:textId="6B5D0BA0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Coût estimé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 xml:space="preserve"> (euros)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0A8"/>
            <w:vAlign w:val="bottom"/>
            <w:hideMark/>
          </w:tcPr>
          <w:p w14:paraId="72D6008E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Fournisseur envisagé (facultatif)</w:t>
            </w:r>
          </w:p>
        </w:tc>
      </w:tr>
      <w:tr w:rsidR="00E102F2" w:rsidRPr="00E102F2" w14:paraId="2011F97A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B42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31D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BF4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072CF3D4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7E48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7C81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D84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73667E1C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BB72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D6E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6B6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3F09B4C9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E8A4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7C8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314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38352387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59DC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3AC4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622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40963057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F54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A8D3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24A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42DCB768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632E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2EE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186C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25100D9C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842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FE6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6ED0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E102F2" w:rsidRPr="00E102F2" w14:paraId="6A31CDAC" w14:textId="77777777" w:rsidTr="00E102F2">
        <w:trPr>
          <w:trHeight w:val="289"/>
        </w:trPr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B0A8"/>
            <w:noWrap/>
            <w:vAlign w:val="bottom"/>
            <w:hideMark/>
          </w:tcPr>
          <w:p w14:paraId="73E6F0D0" w14:textId="09164B7F" w:rsidR="00E102F2" w:rsidRPr="00E102F2" w:rsidRDefault="00E102F2" w:rsidP="00E102F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Sous-total (somme) 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B0A8"/>
            <w:noWrap/>
            <w:vAlign w:val="bottom"/>
            <w:hideMark/>
          </w:tcPr>
          <w:p w14:paraId="7DB13EEA" w14:textId="77777777" w:rsidR="00E102F2" w:rsidRPr="00E102F2" w:rsidRDefault="00E102F2" w:rsidP="00E102F2">
            <w:pPr>
              <w:spacing w:after="0"/>
              <w:jc w:val="center"/>
              <w:rPr>
                <w:rFonts w:ascii="Calibri" w:eastAsia="Times New Roman" w:hAnsi="Calibri" w:cs="Calibri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lang w:eastAsia="fr-BE"/>
              </w:rPr>
              <w:t>0,0 €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91D1" w14:textId="77777777" w:rsidR="00E102F2" w:rsidRPr="00E102F2" w:rsidRDefault="00E102F2" w:rsidP="00E102F2">
            <w:pPr>
              <w:spacing w:after="0"/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>!!! Uniquement sur dérogation</w:t>
            </w:r>
          </w:p>
        </w:tc>
      </w:tr>
    </w:tbl>
    <w:p w14:paraId="5C808AFF" w14:textId="77777777" w:rsidR="00E102F2" w:rsidRDefault="00E102F2" w:rsidP="00666F34">
      <w:pPr>
        <w:spacing w:after="0"/>
        <w:ind w:left="-1134"/>
        <w:rPr>
          <w:rFonts w:ascii="Century Gothic" w:hAnsi="Century Gothic" w:cstheme="majorHAnsi"/>
          <w:lang w:eastAsia="ja-JP"/>
        </w:rPr>
      </w:pPr>
    </w:p>
    <w:p w14:paraId="0B90458A" w14:textId="375B0973" w:rsidR="00821BE9" w:rsidRDefault="00821BE9" w:rsidP="00666F34">
      <w:pPr>
        <w:spacing w:after="0"/>
        <w:ind w:left="-1134"/>
        <w:rPr>
          <w:rFonts w:ascii="Century Gothic" w:hAnsi="Century Gothic" w:cstheme="majorHAnsi"/>
          <w:lang w:eastAsia="ja-JP"/>
        </w:rPr>
      </w:pPr>
    </w:p>
    <w:p w14:paraId="3A86511A" w14:textId="4DE2217E" w:rsidR="00E102F2" w:rsidRDefault="00E102F2" w:rsidP="00666F34">
      <w:pPr>
        <w:spacing w:after="0"/>
        <w:ind w:left="-1134"/>
        <w:rPr>
          <w:rFonts w:ascii="Century Gothic" w:hAnsi="Century Gothic" w:cstheme="majorHAnsi"/>
          <w:lang w:eastAsia="ja-JP"/>
        </w:rPr>
      </w:pPr>
    </w:p>
    <w:tbl>
      <w:tblPr>
        <w:tblStyle w:val="Grilledutableau"/>
        <w:tblW w:w="10207" w:type="dxa"/>
        <w:tblInd w:w="-856" w:type="dxa"/>
        <w:tblLook w:val="04A0" w:firstRow="1" w:lastRow="0" w:firstColumn="1" w:lastColumn="0" w:noHBand="0" w:noVBand="1"/>
      </w:tblPr>
      <w:tblGrid>
        <w:gridCol w:w="6096"/>
        <w:gridCol w:w="1701"/>
        <w:gridCol w:w="2410"/>
      </w:tblGrid>
      <w:tr w:rsidR="00E102F2" w14:paraId="7654D983" w14:textId="77777777" w:rsidTr="00C90CC3">
        <w:tc>
          <w:tcPr>
            <w:tcW w:w="6096" w:type="dxa"/>
            <w:tcBorders>
              <w:bottom w:val="single" w:sz="4" w:space="0" w:color="auto"/>
            </w:tcBorders>
            <w:shd w:val="clear" w:color="auto" w:fill="A5A5A5" w:themeFill="accent3"/>
          </w:tcPr>
          <w:p w14:paraId="1F74E322" w14:textId="4C4E5133" w:rsidR="00E102F2" w:rsidRDefault="00E102F2" w:rsidP="00930D47">
            <w:pPr>
              <w:jc w:val="right"/>
              <w:rPr>
                <w:rFonts w:ascii="Century Gothic" w:hAnsi="Century Gothic" w:cstheme="majorHAnsi"/>
                <w:lang w:eastAsia="ja-JP"/>
              </w:rPr>
            </w:pPr>
            <w:r w:rsidRPr="00930D4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BE"/>
              </w:rPr>
              <w:t>Montant total de la bourse demandée à la Wallonie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623A6238" w14:textId="48B91650" w:rsidR="00E102F2" w:rsidRPr="00930D47" w:rsidRDefault="00E102F2" w:rsidP="00930D47">
            <w:pPr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0D4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0,0 </w:t>
            </w: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€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6FA7F" w14:textId="2C030E71" w:rsidR="00E102F2" w:rsidRDefault="00930D47" w:rsidP="00666F34">
            <w:pPr>
              <w:rPr>
                <w:rFonts w:ascii="Century Gothic" w:hAnsi="Century Gothic" w:cstheme="majorHAnsi"/>
                <w:lang w:eastAsia="ja-JP"/>
              </w:rPr>
            </w:pPr>
            <w:r w:rsidRPr="00930D47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>MAX 3500 euros</w:t>
            </w:r>
          </w:p>
        </w:tc>
      </w:tr>
      <w:tr w:rsidR="00E102F2" w14:paraId="2330B98F" w14:textId="77777777" w:rsidTr="00C90CC3"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96EB4" w14:textId="5F099FF2" w:rsidR="00E102F2" w:rsidRDefault="00E102F2" w:rsidP="00666F34">
            <w:pPr>
              <w:rPr>
                <w:rFonts w:ascii="Century Gothic" w:hAnsi="Century Gothic" w:cstheme="majorHAnsi"/>
                <w:lang w:eastAsia="ja-JP"/>
              </w:rPr>
            </w:pPr>
            <w:r w:rsidRPr="00E102F2">
              <w:rPr>
                <w:rFonts w:ascii="Calibri" w:eastAsia="Times New Roman" w:hAnsi="Calibri" w:cs="Calibri"/>
                <w:b/>
                <w:bCs/>
                <w:color w:val="000000"/>
                <w:lang w:eastAsia="fr-BE"/>
              </w:rPr>
              <w:t>Dont 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8A976" w14:textId="77777777" w:rsidR="00E102F2" w:rsidRPr="00930D47" w:rsidRDefault="00E102F2" w:rsidP="00930D47">
            <w:pPr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D9E4F0" w14:textId="77777777" w:rsidR="00E102F2" w:rsidRDefault="00E102F2" w:rsidP="00666F34">
            <w:pPr>
              <w:rPr>
                <w:rFonts w:ascii="Century Gothic" w:hAnsi="Century Gothic" w:cstheme="majorHAnsi"/>
                <w:lang w:eastAsia="ja-JP"/>
              </w:rPr>
            </w:pPr>
          </w:p>
        </w:tc>
      </w:tr>
      <w:tr w:rsidR="00E102F2" w14:paraId="51F75D84" w14:textId="77777777" w:rsidTr="00C90CC3">
        <w:tc>
          <w:tcPr>
            <w:tcW w:w="6096" w:type="dxa"/>
            <w:tcBorders>
              <w:top w:val="single" w:sz="4" w:space="0" w:color="auto"/>
            </w:tcBorders>
            <w:shd w:val="clear" w:color="auto" w:fill="A5A5A5" w:themeFill="accent3"/>
          </w:tcPr>
          <w:p w14:paraId="1F4B6BC8" w14:textId="4B9C8C97" w:rsidR="00E102F2" w:rsidRPr="00E102F2" w:rsidRDefault="00E102F2" w:rsidP="00E102F2">
            <w:pPr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Montant pour les tables et blancs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2B72A06A" w14:textId="7471C5F5" w:rsidR="00E102F2" w:rsidRPr="00930D47" w:rsidRDefault="00930D47" w:rsidP="00930D47">
            <w:pPr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0D4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0,0 </w:t>
            </w: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€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0C44B" w14:textId="76EAD80D" w:rsidR="00E102F2" w:rsidRPr="00930D47" w:rsidRDefault="00930D47" w:rsidP="00666F34">
            <w:pPr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  <w:r w:rsidRPr="00930D47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>MAX 25% du total</w:t>
            </w:r>
          </w:p>
        </w:tc>
      </w:tr>
      <w:tr w:rsidR="00E102F2" w14:paraId="66BD6A6E" w14:textId="77777777" w:rsidTr="00C90CC3">
        <w:tc>
          <w:tcPr>
            <w:tcW w:w="6096" w:type="dxa"/>
            <w:shd w:val="clear" w:color="auto" w:fill="A5A5A5" w:themeFill="accent3"/>
          </w:tcPr>
          <w:p w14:paraId="19CB7CDA" w14:textId="11DF1DFB" w:rsidR="00E102F2" w:rsidRPr="00E102F2" w:rsidRDefault="00E102F2" w:rsidP="00E102F2">
            <w:pPr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Montant pour fournitures diverses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818040" w14:textId="4BC42DD5" w:rsidR="00E102F2" w:rsidRPr="00930D47" w:rsidRDefault="00930D47" w:rsidP="00930D47">
            <w:pPr>
              <w:jc w:val="right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930D47">
              <w:rPr>
                <w:rFonts w:ascii="Calibri" w:eastAsia="Times New Roman" w:hAnsi="Calibri" w:cs="Calibri"/>
                <w:color w:val="000000"/>
                <w:lang w:eastAsia="fr-BE"/>
              </w:rPr>
              <w:t xml:space="preserve">0,0 </w:t>
            </w:r>
            <w:r w:rsidRPr="00E102F2">
              <w:rPr>
                <w:rFonts w:ascii="Calibri" w:eastAsia="Times New Roman" w:hAnsi="Calibri" w:cs="Calibri"/>
                <w:color w:val="000000"/>
                <w:lang w:eastAsia="fr-BE"/>
              </w:rPr>
              <w:t>€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1F4E9" w14:textId="55EBC17D" w:rsidR="00E102F2" w:rsidRPr="00930D47" w:rsidRDefault="00930D47" w:rsidP="00666F34">
            <w:pPr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</w:pPr>
            <w:r w:rsidRPr="00930D47">
              <w:rPr>
                <w:rFonts w:ascii="Calibri" w:eastAsia="Times New Roman" w:hAnsi="Calibri" w:cs="Calibri"/>
                <w:b/>
                <w:bCs/>
                <w:color w:val="FF0000"/>
                <w:lang w:eastAsia="fr-BE"/>
              </w:rPr>
              <w:t>MAX 300 euros</w:t>
            </w:r>
          </w:p>
        </w:tc>
      </w:tr>
    </w:tbl>
    <w:p w14:paraId="772BD0D0" w14:textId="77777777" w:rsidR="00E102F2" w:rsidRPr="00223C36" w:rsidRDefault="00E102F2" w:rsidP="00666F34">
      <w:pPr>
        <w:spacing w:after="0"/>
        <w:ind w:left="-1134"/>
        <w:rPr>
          <w:rFonts w:ascii="Century Gothic" w:hAnsi="Century Gothic" w:cstheme="majorHAnsi"/>
          <w:lang w:eastAsia="ja-JP"/>
        </w:rPr>
      </w:pPr>
    </w:p>
    <w:sectPr w:rsidR="00E102F2" w:rsidRPr="00223C36" w:rsidSect="00A6404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1C87" w14:textId="77777777" w:rsidR="00325F6D" w:rsidRDefault="00325F6D" w:rsidP="00442549">
      <w:pPr>
        <w:spacing w:after="0"/>
      </w:pPr>
      <w:r>
        <w:separator/>
      </w:r>
    </w:p>
  </w:endnote>
  <w:endnote w:type="continuationSeparator" w:id="0">
    <w:p w14:paraId="2A27E17F" w14:textId="77777777" w:rsidR="00325F6D" w:rsidRDefault="00325F6D" w:rsidP="00442549">
      <w:pPr>
        <w:spacing w:after="0"/>
      </w:pPr>
      <w:r>
        <w:continuationSeparator/>
      </w:r>
    </w:p>
  </w:endnote>
  <w:endnote w:type="continuationNotice" w:id="1">
    <w:p w14:paraId="19633C76" w14:textId="77777777" w:rsidR="00325F6D" w:rsidRDefault="00325F6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E75AE" w14:textId="77777777" w:rsidR="003C350D" w:rsidRDefault="003C350D">
    <w:pPr>
      <w:pStyle w:val="Pieddepage"/>
    </w:pPr>
  </w:p>
  <w:p w14:paraId="4C6593E3" w14:textId="77777777" w:rsidR="003C350D" w:rsidRDefault="003C35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5E6BE" w14:textId="77777777" w:rsidR="00325F6D" w:rsidRDefault="00325F6D" w:rsidP="00442549">
      <w:pPr>
        <w:spacing w:after="0"/>
      </w:pPr>
      <w:r>
        <w:separator/>
      </w:r>
    </w:p>
  </w:footnote>
  <w:footnote w:type="continuationSeparator" w:id="0">
    <w:p w14:paraId="66CEDEF5" w14:textId="77777777" w:rsidR="00325F6D" w:rsidRDefault="00325F6D" w:rsidP="00442549">
      <w:pPr>
        <w:spacing w:after="0"/>
      </w:pPr>
      <w:r>
        <w:continuationSeparator/>
      </w:r>
    </w:p>
  </w:footnote>
  <w:footnote w:type="continuationNotice" w:id="1">
    <w:p w14:paraId="6E75F065" w14:textId="77777777" w:rsidR="00325F6D" w:rsidRDefault="00325F6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D6E4" w14:textId="77777777" w:rsidR="003C350D" w:rsidRDefault="003C350D" w:rsidP="00AD5949">
    <w:pPr>
      <w:pStyle w:val="En-tte"/>
      <w:ind w:left="-567"/>
    </w:pPr>
  </w:p>
  <w:p w14:paraId="4DB1A632" w14:textId="77777777" w:rsidR="003C350D" w:rsidRDefault="003C35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70DE" w14:textId="77777777" w:rsidR="003C350D" w:rsidRDefault="003C350D" w:rsidP="00A64044">
    <w:pPr>
      <w:pStyle w:val="En-tte"/>
      <w:ind w:left="-284" w:hanging="567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68680545" wp14:editId="799F1A54">
          <wp:simplePos x="0" y="0"/>
          <wp:positionH relativeFrom="column">
            <wp:posOffset>-1022350</wp:posOffset>
          </wp:positionH>
          <wp:positionV relativeFrom="paragraph">
            <wp:posOffset>-344805</wp:posOffset>
          </wp:positionV>
          <wp:extent cx="1479200" cy="1162050"/>
          <wp:effectExtent l="0" t="0" r="6985" b="0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Ose le vert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2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  <w:p w14:paraId="6463C066" w14:textId="4AEF729C" w:rsidR="003C350D" w:rsidRPr="00CA2AF3" w:rsidRDefault="003C350D" w:rsidP="00DB2D04">
    <w:pPr>
      <w:pStyle w:val="En-tte"/>
      <w:jc w:val="center"/>
      <w:rPr>
        <w:b/>
        <w:sz w:val="28"/>
        <w:szCs w:val="28"/>
      </w:rPr>
    </w:pPr>
    <w:r w:rsidRPr="00CA2AF3">
      <w:rPr>
        <w:b/>
        <w:sz w:val="28"/>
        <w:szCs w:val="28"/>
      </w:rPr>
      <w:t>« Ose le vert, recrée ta cour</w:t>
    </w:r>
    <w:r w:rsidR="00CA2AF3">
      <w:rPr>
        <w:b/>
        <w:sz w:val="28"/>
        <w:szCs w:val="28"/>
      </w:rPr>
      <w:t xml:space="preserve"> </w:t>
    </w:r>
    <w:r w:rsidR="00E52784">
      <w:rPr>
        <w:b/>
        <w:sz w:val="28"/>
        <w:szCs w:val="28"/>
      </w:rPr>
      <w:t xml:space="preserve">- </w:t>
    </w:r>
    <w:r w:rsidR="00035B2C">
      <w:rPr>
        <w:b/>
        <w:sz w:val="28"/>
        <w:szCs w:val="28"/>
      </w:rPr>
      <w:t>4</w:t>
    </w:r>
    <w:r w:rsidR="00E52784" w:rsidRPr="00E52784">
      <w:rPr>
        <w:b/>
        <w:sz w:val="28"/>
        <w:szCs w:val="28"/>
        <w:vertAlign w:val="superscript"/>
      </w:rPr>
      <w:t>ème</w:t>
    </w:r>
    <w:r w:rsidR="00E52784">
      <w:rPr>
        <w:b/>
        <w:sz w:val="28"/>
        <w:szCs w:val="28"/>
      </w:rPr>
      <w:t xml:space="preserve"> édition</w:t>
    </w:r>
    <w:r w:rsidR="00CA2AF3">
      <w:rPr>
        <w:b/>
        <w:sz w:val="28"/>
        <w:szCs w:val="28"/>
      </w:rPr>
      <w:t xml:space="preserve"> </w:t>
    </w:r>
    <w:r w:rsidRPr="00CA2AF3">
      <w:rPr>
        <w:b/>
        <w:sz w:val="28"/>
        <w:szCs w:val="28"/>
      </w:rPr>
      <w:t>»</w:t>
    </w:r>
  </w:p>
  <w:p w14:paraId="61D8FB65" w14:textId="49C8A50E" w:rsidR="003C350D" w:rsidRPr="00CA2AF3" w:rsidRDefault="00032A2D" w:rsidP="00DB2D04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Tableau du budget pour la demande de bourse</w:t>
    </w:r>
  </w:p>
  <w:p w14:paraId="25E60461" w14:textId="39FA7975" w:rsidR="003C350D" w:rsidRPr="00CA2AF3" w:rsidRDefault="00AE3C0D" w:rsidP="00DB2D04">
    <w:pPr>
      <w:pStyle w:val="En-tte"/>
      <w:ind w:left="-284" w:hanging="567"/>
      <w:jc w:val="center"/>
    </w:pPr>
    <w:r w:rsidRPr="00CA2AF3">
      <w:t>P</w:t>
    </w:r>
    <w:r w:rsidR="003C350D" w:rsidRPr="00CA2AF3">
      <w:t xml:space="preserve">our </w:t>
    </w:r>
    <w:proofErr w:type="spellStart"/>
    <w:r w:rsidR="003C350D" w:rsidRPr="00CA2AF3">
      <w:t>Oselevert</w:t>
    </w:r>
    <w:proofErr w:type="spellEnd"/>
    <w:r w:rsidR="00CA2AF3">
      <w:t xml:space="preserve"> </w:t>
    </w:r>
    <w:r w:rsidR="00035B2C">
      <w:t>4</w:t>
    </w:r>
    <w:r w:rsidR="003C350D" w:rsidRPr="00CA2AF3">
      <w:t xml:space="preserve">.0 uniquement (accompagnement </w:t>
    </w:r>
    <w:r w:rsidR="00035B2C">
      <w:t>2021-202</w:t>
    </w:r>
    <w:r w:rsidR="00E64DEF">
      <w:t>3</w:t>
    </w:r>
    <w:r w:rsidR="003C350D" w:rsidRPr="00CA2AF3">
      <w:t>)</w:t>
    </w:r>
  </w:p>
  <w:p w14:paraId="0442C852" w14:textId="77777777" w:rsidR="003C350D" w:rsidRPr="0000721C" w:rsidRDefault="003C350D" w:rsidP="00E74223">
    <w:pPr>
      <w:pStyle w:val="En-tte"/>
      <w:ind w:left="-284" w:hanging="567"/>
      <w:jc w:val="both"/>
      <w:rPr>
        <w:sz w:val="26"/>
        <w:szCs w:val="26"/>
      </w:rPr>
    </w:pPr>
    <w:r>
      <w:rPr>
        <w:b/>
        <w:sz w:val="26"/>
        <w:szCs w:val="26"/>
      </w:rPr>
      <w:tab/>
      <w:t xml:space="preserve">                               </w:t>
    </w:r>
  </w:p>
  <w:p w14:paraId="110BA56B" w14:textId="77777777" w:rsidR="00E72822" w:rsidRDefault="00E72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D380E"/>
    <w:multiLevelType w:val="hybridMultilevel"/>
    <w:tmpl w:val="C8C0E7B4"/>
    <w:lvl w:ilvl="0" w:tplc="080C000F">
      <w:start w:val="1"/>
      <w:numFmt w:val="decimal"/>
      <w:lvlText w:val="%1."/>
      <w:lvlJc w:val="left"/>
      <w:pPr>
        <w:ind w:left="-414" w:hanging="360"/>
      </w:pPr>
    </w:lvl>
    <w:lvl w:ilvl="1" w:tplc="080C0019" w:tentative="1">
      <w:start w:val="1"/>
      <w:numFmt w:val="lowerLetter"/>
      <w:lvlText w:val="%2."/>
      <w:lvlJc w:val="left"/>
      <w:pPr>
        <w:ind w:left="306" w:hanging="360"/>
      </w:pPr>
    </w:lvl>
    <w:lvl w:ilvl="2" w:tplc="080C001B" w:tentative="1">
      <w:start w:val="1"/>
      <w:numFmt w:val="lowerRoman"/>
      <w:lvlText w:val="%3."/>
      <w:lvlJc w:val="right"/>
      <w:pPr>
        <w:ind w:left="1026" w:hanging="180"/>
      </w:pPr>
    </w:lvl>
    <w:lvl w:ilvl="3" w:tplc="080C000F" w:tentative="1">
      <w:start w:val="1"/>
      <w:numFmt w:val="decimal"/>
      <w:lvlText w:val="%4."/>
      <w:lvlJc w:val="left"/>
      <w:pPr>
        <w:ind w:left="1746" w:hanging="360"/>
      </w:pPr>
    </w:lvl>
    <w:lvl w:ilvl="4" w:tplc="080C0019" w:tentative="1">
      <w:start w:val="1"/>
      <w:numFmt w:val="lowerLetter"/>
      <w:lvlText w:val="%5."/>
      <w:lvlJc w:val="left"/>
      <w:pPr>
        <w:ind w:left="2466" w:hanging="360"/>
      </w:pPr>
    </w:lvl>
    <w:lvl w:ilvl="5" w:tplc="080C001B" w:tentative="1">
      <w:start w:val="1"/>
      <w:numFmt w:val="lowerRoman"/>
      <w:lvlText w:val="%6."/>
      <w:lvlJc w:val="right"/>
      <w:pPr>
        <w:ind w:left="3186" w:hanging="180"/>
      </w:pPr>
    </w:lvl>
    <w:lvl w:ilvl="6" w:tplc="080C000F" w:tentative="1">
      <w:start w:val="1"/>
      <w:numFmt w:val="decimal"/>
      <w:lvlText w:val="%7."/>
      <w:lvlJc w:val="left"/>
      <w:pPr>
        <w:ind w:left="3906" w:hanging="360"/>
      </w:pPr>
    </w:lvl>
    <w:lvl w:ilvl="7" w:tplc="080C0019" w:tentative="1">
      <w:start w:val="1"/>
      <w:numFmt w:val="lowerLetter"/>
      <w:lvlText w:val="%8."/>
      <w:lvlJc w:val="left"/>
      <w:pPr>
        <w:ind w:left="4626" w:hanging="360"/>
      </w:pPr>
    </w:lvl>
    <w:lvl w:ilvl="8" w:tplc="080C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2E9015A4"/>
    <w:multiLevelType w:val="hybridMultilevel"/>
    <w:tmpl w:val="E0884976"/>
    <w:lvl w:ilvl="0" w:tplc="A7A27F2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72C"/>
    <w:multiLevelType w:val="hybridMultilevel"/>
    <w:tmpl w:val="8FB2118E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C340C"/>
    <w:multiLevelType w:val="hybridMultilevel"/>
    <w:tmpl w:val="5F720928"/>
    <w:lvl w:ilvl="0" w:tplc="3A2C206E">
      <w:numFmt w:val="bullet"/>
      <w:pStyle w:val="Titre5"/>
      <w:lvlText w:val=""/>
      <w:lvlJc w:val="left"/>
      <w:pPr>
        <w:ind w:left="306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4" w15:restartNumberingAfterBreak="0">
    <w:nsid w:val="3E2C6420"/>
    <w:multiLevelType w:val="singleLevel"/>
    <w:tmpl w:val="922E5DFE"/>
    <w:lvl w:ilvl="0">
      <w:start w:val="2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4C450CF"/>
    <w:multiLevelType w:val="hybridMultilevel"/>
    <w:tmpl w:val="2EF86ED4"/>
    <w:lvl w:ilvl="0" w:tplc="97DA2614">
      <w:numFmt w:val="bullet"/>
      <w:lvlText w:val="-"/>
      <w:lvlJc w:val="left"/>
      <w:pPr>
        <w:ind w:left="-774" w:hanging="360"/>
      </w:pPr>
      <w:rPr>
        <w:rFonts w:ascii="Century Gothic" w:eastAsiaTheme="minorHAnsi" w:hAnsi="Century Gothic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 w15:restartNumberingAfterBreak="0">
    <w:nsid w:val="69D26C27"/>
    <w:multiLevelType w:val="hybridMultilevel"/>
    <w:tmpl w:val="9F5E5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3614"/>
    <w:multiLevelType w:val="hybridMultilevel"/>
    <w:tmpl w:val="C7A6B23E"/>
    <w:lvl w:ilvl="0" w:tplc="080C000B">
      <w:start w:val="1"/>
      <w:numFmt w:val="bullet"/>
      <w:lvlText w:val=""/>
      <w:lvlJc w:val="left"/>
      <w:pPr>
        <w:ind w:left="306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 w15:restartNumberingAfterBreak="0">
    <w:nsid w:val="76323CCB"/>
    <w:multiLevelType w:val="hybridMultilevel"/>
    <w:tmpl w:val="DE3AEFC4"/>
    <w:lvl w:ilvl="0" w:tplc="080C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D1B"/>
    <w:rsid w:val="00002083"/>
    <w:rsid w:val="000038AB"/>
    <w:rsid w:val="00004C31"/>
    <w:rsid w:val="0000530F"/>
    <w:rsid w:val="000069B0"/>
    <w:rsid w:val="0000721C"/>
    <w:rsid w:val="000112F7"/>
    <w:rsid w:val="00017F5E"/>
    <w:rsid w:val="00024961"/>
    <w:rsid w:val="00031F4E"/>
    <w:rsid w:val="00032A2D"/>
    <w:rsid w:val="00033932"/>
    <w:rsid w:val="000340E0"/>
    <w:rsid w:val="00035B2C"/>
    <w:rsid w:val="00042CB2"/>
    <w:rsid w:val="00056CC8"/>
    <w:rsid w:val="000641F6"/>
    <w:rsid w:val="00064F4C"/>
    <w:rsid w:val="00066F0E"/>
    <w:rsid w:val="000714DE"/>
    <w:rsid w:val="00080ECC"/>
    <w:rsid w:val="00082FEE"/>
    <w:rsid w:val="000849E4"/>
    <w:rsid w:val="00095B90"/>
    <w:rsid w:val="00096A86"/>
    <w:rsid w:val="000A0A7B"/>
    <w:rsid w:val="000A18FE"/>
    <w:rsid w:val="000B5D04"/>
    <w:rsid w:val="000B60C9"/>
    <w:rsid w:val="000B79B9"/>
    <w:rsid w:val="000B7A60"/>
    <w:rsid w:val="000C1D65"/>
    <w:rsid w:val="000C4A10"/>
    <w:rsid w:val="000C630E"/>
    <w:rsid w:val="000C6DAF"/>
    <w:rsid w:val="000D5BEF"/>
    <w:rsid w:val="000D69CC"/>
    <w:rsid w:val="000D7CE8"/>
    <w:rsid w:val="000E1187"/>
    <w:rsid w:val="000E214B"/>
    <w:rsid w:val="000E2C14"/>
    <w:rsid w:val="000F4AE8"/>
    <w:rsid w:val="00102761"/>
    <w:rsid w:val="00102B2D"/>
    <w:rsid w:val="001033FC"/>
    <w:rsid w:val="001054A2"/>
    <w:rsid w:val="00105561"/>
    <w:rsid w:val="001141E9"/>
    <w:rsid w:val="00114FCC"/>
    <w:rsid w:val="00127900"/>
    <w:rsid w:val="00127DB0"/>
    <w:rsid w:val="001317EF"/>
    <w:rsid w:val="001345A8"/>
    <w:rsid w:val="00134950"/>
    <w:rsid w:val="001352AA"/>
    <w:rsid w:val="0013758B"/>
    <w:rsid w:val="001446A0"/>
    <w:rsid w:val="0015197A"/>
    <w:rsid w:val="001536DF"/>
    <w:rsid w:val="00163BB6"/>
    <w:rsid w:val="00164FDE"/>
    <w:rsid w:val="001742F4"/>
    <w:rsid w:val="00174B55"/>
    <w:rsid w:val="00174C47"/>
    <w:rsid w:val="001774DB"/>
    <w:rsid w:val="0018255B"/>
    <w:rsid w:val="00182C3B"/>
    <w:rsid w:val="00187B01"/>
    <w:rsid w:val="001923A5"/>
    <w:rsid w:val="00194889"/>
    <w:rsid w:val="00196719"/>
    <w:rsid w:val="001A0448"/>
    <w:rsid w:val="001A4798"/>
    <w:rsid w:val="001B36E3"/>
    <w:rsid w:val="001B434B"/>
    <w:rsid w:val="001B4A55"/>
    <w:rsid w:val="001D47B1"/>
    <w:rsid w:val="001D4A62"/>
    <w:rsid w:val="001D4D24"/>
    <w:rsid w:val="001E1D76"/>
    <w:rsid w:val="001F41ED"/>
    <w:rsid w:val="00200956"/>
    <w:rsid w:val="00214B30"/>
    <w:rsid w:val="00216C03"/>
    <w:rsid w:val="00220573"/>
    <w:rsid w:val="00220A2D"/>
    <w:rsid w:val="00223C36"/>
    <w:rsid w:val="00223F6A"/>
    <w:rsid w:val="00224DB2"/>
    <w:rsid w:val="00226777"/>
    <w:rsid w:val="00226C9A"/>
    <w:rsid w:val="00227D7A"/>
    <w:rsid w:val="00231904"/>
    <w:rsid w:val="00232C52"/>
    <w:rsid w:val="0023366A"/>
    <w:rsid w:val="00233839"/>
    <w:rsid w:val="00234582"/>
    <w:rsid w:val="00246D22"/>
    <w:rsid w:val="002502E5"/>
    <w:rsid w:val="002639DD"/>
    <w:rsid w:val="0026730D"/>
    <w:rsid w:val="00275890"/>
    <w:rsid w:val="00283721"/>
    <w:rsid w:val="00287BC1"/>
    <w:rsid w:val="00287D4D"/>
    <w:rsid w:val="00291085"/>
    <w:rsid w:val="002928C5"/>
    <w:rsid w:val="0029368A"/>
    <w:rsid w:val="00295474"/>
    <w:rsid w:val="0029560B"/>
    <w:rsid w:val="002A2055"/>
    <w:rsid w:val="002A505D"/>
    <w:rsid w:val="002B2C68"/>
    <w:rsid w:val="002B4604"/>
    <w:rsid w:val="002B4C3B"/>
    <w:rsid w:val="002C13C1"/>
    <w:rsid w:val="002C2DA3"/>
    <w:rsid w:val="002C37A4"/>
    <w:rsid w:val="002D7208"/>
    <w:rsid w:val="002E44EF"/>
    <w:rsid w:val="002E533D"/>
    <w:rsid w:val="002F1FBC"/>
    <w:rsid w:val="00305830"/>
    <w:rsid w:val="00315315"/>
    <w:rsid w:val="00316542"/>
    <w:rsid w:val="00316BC2"/>
    <w:rsid w:val="00320525"/>
    <w:rsid w:val="003205FB"/>
    <w:rsid w:val="00325F6D"/>
    <w:rsid w:val="00331670"/>
    <w:rsid w:val="00333269"/>
    <w:rsid w:val="0033366A"/>
    <w:rsid w:val="00336E10"/>
    <w:rsid w:val="003406B4"/>
    <w:rsid w:val="0034500A"/>
    <w:rsid w:val="00345BA3"/>
    <w:rsid w:val="0035108E"/>
    <w:rsid w:val="00352423"/>
    <w:rsid w:val="00353A95"/>
    <w:rsid w:val="0035484C"/>
    <w:rsid w:val="003571FC"/>
    <w:rsid w:val="00365A74"/>
    <w:rsid w:val="003676D5"/>
    <w:rsid w:val="00370664"/>
    <w:rsid w:val="0037322F"/>
    <w:rsid w:val="00384BA6"/>
    <w:rsid w:val="00384D9B"/>
    <w:rsid w:val="0038598F"/>
    <w:rsid w:val="003947DA"/>
    <w:rsid w:val="0039505C"/>
    <w:rsid w:val="00395DA5"/>
    <w:rsid w:val="003961FF"/>
    <w:rsid w:val="003B1994"/>
    <w:rsid w:val="003B3C0E"/>
    <w:rsid w:val="003C0253"/>
    <w:rsid w:val="003C2A44"/>
    <w:rsid w:val="003C350D"/>
    <w:rsid w:val="003C511C"/>
    <w:rsid w:val="003E68BB"/>
    <w:rsid w:val="003F3499"/>
    <w:rsid w:val="0040160B"/>
    <w:rsid w:val="00401D04"/>
    <w:rsid w:val="0040423E"/>
    <w:rsid w:val="00407B6A"/>
    <w:rsid w:val="00412300"/>
    <w:rsid w:val="00412D78"/>
    <w:rsid w:val="0041511F"/>
    <w:rsid w:val="0041517F"/>
    <w:rsid w:val="00420F98"/>
    <w:rsid w:val="00421153"/>
    <w:rsid w:val="00423E1F"/>
    <w:rsid w:val="0043082A"/>
    <w:rsid w:val="004421D5"/>
    <w:rsid w:val="00442549"/>
    <w:rsid w:val="00446CE7"/>
    <w:rsid w:val="004507F2"/>
    <w:rsid w:val="00451292"/>
    <w:rsid w:val="00453E10"/>
    <w:rsid w:val="00455100"/>
    <w:rsid w:val="004642A3"/>
    <w:rsid w:val="004659F9"/>
    <w:rsid w:val="004664A3"/>
    <w:rsid w:val="00467180"/>
    <w:rsid w:val="00467EC4"/>
    <w:rsid w:val="00481053"/>
    <w:rsid w:val="004830AF"/>
    <w:rsid w:val="0048319B"/>
    <w:rsid w:val="00484AE9"/>
    <w:rsid w:val="0048764F"/>
    <w:rsid w:val="004A04F7"/>
    <w:rsid w:val="004A45BB"/>
    <w:rsid w:val="004B33DA"/>
    <w:rsid w:val="004B3525"/>
    <w:rsid w:val="004B418F"/>
    <w:rsid w:val="004B652C"/>
    <w:rsid w:val="004C79D7"/>
    <w:rsid w:val="004D16E9"/>
    <w:rsid w:val="004D7481"/>
    <w:rsid w:val="004E1C93"/>
    <w:rsid w:val="004E2CC0"/>
    <w:rsid w:val="004F073B"/>
    <w:rsid w:val="004F684A"/>
    <w:rsid w:val="004F7205"/>
    <w:rsid w:val="00500389"/>
    <w:rsid w:val="00500773"/>
    <w:rsid w:val="0051367A"/>
    <w:rsid w:val="00514D5D"/>
    <w:rsid w:val="00517463"/>
    <w:rsid w:val="005275C0"/>
    <w:rsid w:val="00530828"/>
    <w:rsid w:val="00536130"/>
    <w:rsid w:val="005367CF"/>
    <w:rsid w:val="00540937"/>
    <w:rsid w:val="00543E05"/>
    <w:rsid w:val="0054533C"/>
    <w:rsid w:val="0055404F"/>
    <w:rsid w:val="005549DE"/>
    <w:rsid w:val="00560500"/>
    <w:rsid w:val="00571AE4"/>
    <w:rsid w:val="00582852"/>
    <w:rsid w:val="00584D3D"/>
    <w:rsid w:val="00587E11"/>
    <w:rsid w:val="00587E95"/>
    <w:rsid w:val="00591C81"/>
    <w:rsid w:val="00595524"/>
    <w:rsid w:val="0059709F"/>
    <w:rsid w:val="005B1887"/>
    <w:rsid w:val="005C10A5"/>
    <w:rsid w:val="005C1703"/>
    <w:rsid w:val="005C1F72"/>
    <w:rsid w:val="005C2856"/>
    <w:rsid w:val="005D39CF"/>
    <w:rsid w:val="005D5BD3"/>
    <w:rsid w:val="005D661D"/>
    <w:rsid w:val="005E02D9"/>
    <w:rsid w:val="005E1DEF"/>
    <w:rsid w:val="005E3FB7"/>
    <w:rsid w:val="005F241A"/>
    <w:rsid w:val="00610598"/>
    <w:rsid w:val="00614BC2"/>
    <w:rsid w:val="00615061"/>
    <w:rsid w:val="00616644"/>
    <w:rsid w:val="00616AC6"/>
    <w:rsid w:val="006218EE"/>
    <w:rsid w:val="00624475"/>
    <w:rsid w:val="0062660B"/>
    <w:rsid w:val="0063709B"/>
    <w:rsid w:val="006373AE"/>
    <w:rsid w:val="00644269"/>
    <w:rsid w:val="006468BB"/>
    <w:rsid w:val="00651F0F"/>
    <w:rsid w:val="00664A1E"/>
    <w:rsid w:val="006661E3"/>
    <w:rsid w:val="00666ED8"/>
    <w:rsid w:val="00666F34"/>
    <w:rsid w:val="00674A58"/>
    <w:rsid w:val="0067560A"/>
    <w:rsid w:val="00677B4B"/>
    <w:rsid w:val="0068173D"/>
    <w:rsid w:val="00687432"/>
    <w:rsid w:val="0069174E"/>
    <w:rsid w:val="006A1F99"/>
    <w:rsid w:val="006A4FA9"/>
    <w:rsid w:val="006B0237"/>
    <w:rsid w:val="006B4DB1"/>
    <w:rsid w:val="006B654E"/>
    <w:rsid w:val="006B730F"/>
    <w:rsid w:val="006B7EE7"/>
    <w:rsid w:val="006B7F58"/>
    <w:rsid w:val="006B7F91"/>
    <w:rsid w:val="006C4E6B"/>
    <w:rsid w:val="006C699A"/>
    <w:rsid w:val="006D6628"/>
    <w:rsid w:val="006D6837"/>
    <w:rsid w:val="006E38D8"/>
    <w:rsid w:val="006E5585"/>
    <w:rsid w:val="006E6271"/>
    <w:rsid w:val="006F0500"/>
    <w:rsid w:val="006F1D1A"/>
    <w:rsid w:val="006F60C7"/>
    <w:rsid w:val="006F6851"/>
    <w:rsid w:val="007034C9"/>
    <w:rsid w:val="0070518E"/>
    <w:rsid w:val="007178C5"/>
    <w:rsid w:val="007224EC"/>
    <w:rsid w:val="00725033"/>
    <w:rsid w:val="00727058"/>
    <w:rsid w:val="00735155"/>
    <w:rsid w:val="007474FE"/>
    <w:rsid w:val="00752C20"/>
    <w:rsid w:val="007604FE"/>
    <w:rsid w:val="007636D8"/>
    <w:rsid w:val="00764230"/>
    <w:rsid w:val="00771403"/>
    <w:rsid w:val="00772EDF"/>
    <w:rsid w:val="00772FE2"/>
    <w:rsid w:val="00775B3A"/>
    <w:rsid w:val="00776ABC"/>
    <w:rsid w:val="00782271"/>
    <w:rsid w:val="00783426"/>
    <w:rsid w:val="0078501D"/>
    <w:rsid w:val="007906ED"/>
    <w:rsid w:val="00794290"/>
    <w:rsid w:val="0079568F"/>
    <w:rsid w:val="0079596A"/>
    <w:rsid w:val="00795B85"/>
    <w:rsid w:val="007A4D13"/>
    <w:rsid w:val="007A5F56"/>
    <w:rsid w:val="007A656E"/>
    <w:rsid w:val="007B00DD"/>
    <w:rsid w:val="007B0B66"/>
    <w:rsid w:val="007B0C91"/>
    <w:rsid w:val="007B2FE7"/>
    <w:rsid w:val="007B42D7"/>
    <w:rsid w:val="007B6170"/>
    <w:rsid w:val="007B759D"/>
    <w:rsid w:val="007B77FD"/>
    <w:rsid w:val="007C011F"/>
    <w:rsid w:val="007C30C1"/>
    <w:rsid w:val="007C5C41"/>
    <w:rsid w:val="007D0489"/>
    <w:rsid w:val="007D6A65"/>
    <w:rsid w:val="007D6C4E"/>
    <w:rsid w:val="007D6F24"/>
    <w:rsid w:val="007E51E7"/>
    <w:rsid w:val="007F16E4"/>
    <w:rsid w:val="007F5FC3"/>
    <w:rsid w:val="007F6099"/>
    <w:rsid w:val="00801CAB"/>
    <w:rsid w:val="008059E2"/>
    <w:rsid w:val="00810662"/>
    <w:rsid w:val="008147EE"/>
    <w:rsid w:val="0081735F"/>
    <w:rsid w:val="00821BE9"/>
    <w:rsid w:val="0082332F"/>
    <w:rsid w:val="0084082F"/>
    <w:rsid w:val="00841D89"/>
    <w:rsid w:val="00844285"/>
    <w:rsid w:val="00847F18"/>
    <w:rsid w:val="008551DF"/>
    <w:rsid w:val="00860840"/>
    <w:rsid w:val="00861CF9"/>
    <w:rsid w:val="00872DD4"/>
    <w:rsid w:val="00877B5D"/>
    <w:rsid w:val="00893ACC"/>
    <w:rsid w:val="00893CD6"/>
    <w:rsid w:val="008A0FC4"/>
    <w:rsid w:val="008B05B9"/>
    <w:rsid w:val="008C21A3"/>
    <w:rsid w:val="008C6EFF"/>
    <w:rsid w:val="008C7725"/>
    <w:rsid w:val="008D38A1"/>
    <w:rsid w:val="008D5EA0"/>
    <w:rsid w:val="008F42E2"/>
    <w:rsid w:val="00902732"/>
    <w:rsid w:val="00903632"/>
    <w:rsid w:val="00906952"/>
    <w:rsid w:val="009142E1"/>
    <w:rsid w:val="009223FE"/>
    <w:rsid w:val="00926DC8"/>
    <w:rsid w:val="00930D47"/>
    <w:rsid w:val="00935CED"/>
    <w:rsid w:val="0093621C"/>
    <w:rsid w:val="00937C56"/>
    <w:rsid w:val="00937FF0"/>
    <w:rsid w:val="009440C3"/>
    <w:rsid w:val="00944C90"/>
    <w:rsid w:val="009520E3"/>
    <w:rsid w:val="00962D71"/>
    <w:rsid w:val="00965541"/>
    <w:rsid w:val="00967396"/>
    <w:rsid w:val="0097028F"/>
    <w:rsid w:val="00974205"/>
    <w:rsid w:val="00977DA9"/>
    <w:rsid w:val="009824E4"/>
    <w:rsid w:val="00984613"/>
    <w:rsid w:val="009850A7"/>
    <w:rsid w:val="009879FA"/>
    <w:rsid w:val="00996585"/>
    <w:rsid w:val="009A01AE"/>
    <w:rsid w:val="009B1522"/>
    <w:rsid w:val="009B4D24"/>
    <w:rsid w:val="009C18E5"/>
    <w:rsid w:val="009C434F"/>
    <w:rsid w:val="009D0776"/>
    <w:rsid w:val="009D3FAE"/>
    <w:rsid w:val="009E3FE9"/>
    <w:rsid w:val="009E722C"/>
    <w:rsid w:val="009F1B6A"/>
    <w:rsid w:val="009F6180"/>
    <w:rsid w:val="00A0560D"/>
    <w:rsid w:val="00A06768"/>
    <w:rsid w:val="00A127C8"/>
    <w:rsid w:val="00A20969"/>
    <w:rsid w:val="00A23690"/>
    <w:rsid w:val="00A35290"/>
    <w:rsid w:val="00A4065A"/>
    <w:rsid w:val="00A44CBB"/>
    <w:rsid w:val="00A47B71"/>
    <w:rsid w:val="00A50C9B"/>
    <w:rsid w:val="00A53977"/>
    <w:rsid w:val="00A54096"/>
    <w:rsid w:val="00A55220"/>
    <w:rsid w:val="00A561AD"/>
    <w:rsid w:val="00A56B43"/>
    <w:rsid w:val="00A63B39"/>
    <w:rsid w:val="00A64044"/>
    <w:rsid w:val="00A65F5E"/>
    <w:rsid w:val="00A801B9"/>
    <w:rsid w:val="00A80D6F"/>
    <w:rsid w:val="00A845F2"/>
    <w:rsid w:val="00A868A1"/>
    <w:rsid w:val="00A901B0"/>
    <w:rsid w:val="00A907B2"/>
    <w:rsid w:val="00A9110F"/>
    <w:rsid w:val="00A9679D"/>
    <w:rsid w:val="00A96CEF"/>
    <w:rsid w:val="00AA6C62"/>
    <w:rsid w:val="00AB04E5"/>
    <w:rsid w:val="00AB2860"/>
    <w:rsid w:val="00AC022E"/>
    <w:rsid w:val="00AC1B8B"/>
    <w:rsid w:val="00AC68A9"/>
    <w:rsid w:val="00AC73C4"/>
    <w:rsid w:val="00AC79CF"/>
    <w:rsid w:val="00AD3F98"/>
    <w:rsid w:val="00AD3FE9"/>
    <w:rsid w:val="00AD5949"/>
    <w:rsid w:val="00AD5B61"/>
    <w:rsid w:val="00AE24C5"/>
    <w:rsid w:val="00AE363E"/>
    <w:rsid w:val="00AE3C0D"/>
    <w:rsid w:val="00AE4821"/>
    <w:rsid w:val="00AE4824"/>
    <w:rsid w:val="00AE79BB"/>
    <w:rsid w:val="00AF33F8"/>
    <w:rsid w:val="00AF513A"/>
    <w:rsid w:val="00B03457"/>
    <w:rsid w:val="00B10021"/>
    <w:rsid w:val="00B113B8"/>
    <w:rsid w:val="00B15757"/>
    <w:rsid w:val="00B16FB9"/>
    <w:rsid w:val="00B17EBA"/>
    <w:rsid w:val="00B23AF7"/>
    <w:rsid w:val="00B37E97"/>
    <w:rsid w:val="00B40617"/>
    <w:rsid w:val="00B4177C"/>
    <w:rsid w:val="00B453B4"/>
    <w:rsid w:val="00B46BF6"/>
    <w:rsid w:val="00B4760E"/>
    <w:rsid w:val="00B507C4"/>
    <w:rsid w:val="00B540E9"/>
    <w:rsid w:val="00B64D9D"/>
    <w:rsid w:val="00B70920"/>
    <w:rsid w:val="00B76558"/>
    <w:rsid w:val="00B823B9"/>
    <w:rsid w:val="00B8381F"/>
    <w:rsid w:val="00B84A44"/>
    <w:rsid w:val="00B92CBD"/>
    <w:rsid w:val="00B92F5B"/>
    <w:rsid w:val="00B95FB8"/>
    <w:rsid w:val="00BA0553"/>
    <w:rsid w:val="00BA17FD"/>
    <w:rsid w:val="00BA3021"/>
    <w:rsid w:val="00BB27E6"/>
    <w:rsid w:val="00BC102D"/>
    <w:rsid w:val="00BC30A3"/>
    <w:rsid w:val="00BC36A7"/>
    <w:rsid w:val="00BD075C"/>
    <w:rsid w:val="00BD607E"/>
    <w:rsid w:val="00BD633E"/>
    <w:rsid w:val="00BE01EF"/>
    <w:rsid w:val="00BE2FDA"/>
    <w:rsid w:val="00BE4A1D"/>
    <w:rsid w:val="00BF2618"/>
    <w:rsid w:val="00C01346"/>
    <w:rsid w:val="00C15270"/>
    <w:rsid w:val="00C205E3"/>
    <w:rsid w:val="00C37808"/>
    <w:rsid w:val="00C4449E"/>
    <w:rsid w:val="00C45126"/>
    <w:rsid w:val="00C451AD"/>
    <w:rsid w:val="00C517A9"/>
    <w:rsid w:val="00C57296"/>
    <w:rsid w:val="00C6136B"/>
    <w:rsid w:val="00C7030E"/>
    <w:rsid w:val="00C73996"/>
    <w:rsid w:val="00C74579"/>
    <w:rsid w:val="00C7583B"/>
    <w:rsid w:val="00C83B6C"/>
    <w:rsid w:val="00C90CC3"/>
    <w:rsid w:val="00C90EC1"/>
    <w:rsid w:val="00C97115"/>
    <w:rsid w:val="00C973D5"/>
    <w:rsid w:val="00CA0BB7"/>
    <w:rsid w:val="00CA186A"/>
    <w:rsid w:val="00CA2AF3"/>
    <w:rsid w:val="00CA315E"/>
    <w:rsid w:val="00CA75B0"/>
    <w:rsid w:val="00CB009C"/>
    <w:rsid w:val="00CB235D"/>
    <w:rsid w:val="00CB3C82"/>
    <w:rsid w:val="00CB4220"/>
    <w:rsid w:val="00CB5F49"/>
    <w:rsid w:val="00CB610B"/>
    <w:rsid w:val="00CC2F69"/>
    <w:rsid w:val="00CC3E67"/>
    <w:rsid w:val="00CD2C4E"/>
    <w:rsid w:val="00CD4A2B"/>
    <w:rsid w:val="00CD5D3C"/>
    <w:rsid w:val="00CD7EA1"/>
    <w:rsid w:val="00CE1A53"/>
    <w:rsid w:val="00CE4F41"/>
    <w:rsid w:val="00CF3188"/>
    <w:rsid w:val="00CF382C"/>
    <w:rsid w:val="00D01198"/>
    <w:rsid w:val="00D10C3E"/>
    <w:rsid w:val="00D14DD1"/>
    <w:rsid w:val="00D154AD"/>
    <w:rsid w:val="00D227E5"/>
    <w:rsid w:val="00D23B6F"/>
    <w:rsid w:val="00D32F3E"/>
    <w:rsid w:val="00D35A98"/>
    <w:rsid w:val="00D36706"/>
    <w:rsid w:val="00D371CD"/>
    <w:rsid w:val="00D46399"/>
    <w:rsid w:val="00D50C65"/>
    <w:rsid w:val="00D52723"/>
    <w:rsid w:val="00D56028"/>
    <w:rsid w:val="00D571D8"/>
    <w:rsid w:val="00D5739E"/>
    <w:rsid w:val="00D573BC"/>
    <w:rsid w:val="00D64D9C"/>
    <w:rsid w:val="00D83DD4"/>
    <w:rsid w:val="00D91341"/>
    <w:rsid w:val="00DA0933"/>
    <w:rsid w:val="00DA4DD8"/>
    <w:rsid w:val="00DB21A1"/>
    <w:rsid w:val="00DB26B1"/>
    <w:rsid w:val="00DB2D04"/>
    <w:rsid w:val="00DB33AC"/>
    <w:rsid w:val="00DB7AED"/>
    <w:rsid w:val="00DC1DB3"/>
    <w:rsid w:val="00DC77F8"/>
    <w:rsid w:val="00DD4AE0"/>
    <w:rsid w:val="00DE1A70"/>
    <w:rsid w:val="00DE2FD3"/>
    <w:rsid w:val="00DE525B"/>
    <w:rsid w:val="00DE65AE"/>
    <w:rsid w:val="00DE6B93"/>
    <w:rsid w:val="00DF04D7"/>
    <w:rsid w:val="00DF158C"/>
    <w:rsid w:val="00DF2DEB"/>
    <w:rsid w:val="00DF38FE"/>
    <w:rsid w:val="00DF42D0"/>
    <w:rsid w:val="00DF4363"/>
    <w:rsid w:val="00E06EB8"/>
    <w:rsid w:val="00E102F2"/>
    <w:rsid w:val="00E103A9"/>
    <w:rsid w:val="00E110E5"/>
    <w:rsid w:val="00E12D1B"/>
    <w:rsid w:val="00E14955"/>
    <w:rsid w:val="00E20738"/>
    <w:rsid w:val="00E21701"/>
    <w:rsid w:val="00E2220E"/>
    <w:rsid w:val="00E22DDB"/>
    <w:rsid w:val="00E23A7D"/>
    <w:rsid w:val="00E24772"/>
    <w:rsid w:val="00E251C7"/>
    <w:rsid w:val="00E26AD3"/>
    <w:rsid w:val="00E26DAD"/>
    <w:rsid w:val="00E2721A"/>
    <w:rsid w:val="00E274A6"/>
    <w:rsid w:val="00E27C79"/>
    <w:rsid w:val="00E4089E"/>
    <w:rsid w:val="00E45A92"/>
    <w:rsid w:val="00E46801"/>
    <w:rsid w:val="00E5226A"/>
    <w:rsid w:val="00E5238D"/>
    <w:rsid w:val="00E52784"/>
    <w:rsid w:val="00E62496"/>
    <w:rsid w:val="00E632FB"/>
    <w:rsid w:val="00E640F2"/>
    <w:rsid w:val="00E64DEF"/>
    <w:rsid w:val="00E72822"/>
    <w:rsid w:val="00E74223"/>
    <w:rsid w:val="00E75A18"/>
    <w:rsid w:val="00E80B72"/>
    <w:rsid w:val="00EA13B5"/>
    <w:rsid w:val="00EA20C9"/>
    <w:rsid w:val="00EA31F1"/>
    <w:rsid w:val="00EA3523"/>
    <w:rsid w:val="00EA5F47"/>
    <w:rsid w:val="00EA691F"/>
    <w:rsid w:val="00EA7960"/>
    <w:rsid w:val="00EB5274"/>
    <w:rsid w:val="00EB5378"/>
    <w:rsid w:val="00EB69BC"/>
    <w:rsid w:val="00EB793A"/>
    <w:rsid w:val="00EC0278"/>
    <w:rsid w:val="00EC0289"/>
    <w:rsid w:val="00EC1A4F"/>
    <w:rsid w:val="00ED1714"/>
    <w:rsid w:val="00ED5B53"/>
    <w:rsid w:val="00EE4CBF"/>
    <w:rsid w:val="00EF0FEB"/>
    <w:rsid w:val="00EF2D86"/>
    <w:rsid w:val="00EF317C"/>
    <w:rsid w:val="00EF41B7"/>
    <w:rsid w:val="00F0117F"/>
    <w:rsid w:val="00F03802"/>
    <w:rsid w:val="00F06773"/>
    <w:rsid w:val="00F2125B"/>
    <w:rsid w:val="00F25763"/>
    <w:rsid w:val="00F307FF"/>
    <w:rsid w:val="00F332C8"/>
    <w:rsid w:val="00F34081"/>
    <w:rsid w:val="00F406AC"/>
    <w:rsid w:val="00F43E18"/>
    <w:rsid w:val="00F4661E"/>
    <w:rsid w:val="00F50B0E"/>
    <w:rsid w:val="00F61EA4"/>
    <w:rsid w:val="00F62C34"/>
    <w:rsid w:val="00F7412C"/>
    <w:rsid w:val="00F75392"/>
    <w:rsid w:val="00F77EB7"/>
    <w:rsid w:val="00F81797"/>
    <w:rsid w:val="00F82255"/>
    <w:rsid w:val="00F84688"/>
    <w:rsid w:val="00F9289F"/>
    <w:rsid w:val="00F93BCF"/>
    <w:rsid w:val="00F96B30"/>
    <w:rsid w:val="00FA229B"/>
    <w:rsid w:val="00FA3059"/>
    <w:rsid w:val="00FA72B8"/>
    <w:rsid w:val="00FB052F"/>
    <w:rsid w:val="00FB339A"/>
    <w:rsid w:val="00FB36B3"/>
    <w:rsid w:val="00FC0186"/>
    <w:rsid w:val="00FC208C"/>
    <w:rsid w:val="00FC278B"/>
    <w:rsid w:val="00FC337A"/>
    <w:rsid w:val="00FC41AA"/>
    <w:rsid w:val="00FC4992"/>
    <w:rsid w:val="00FC660D"/>
    <w:rsid w:val="00FC759C"/>
    <w:rsid w:val="00FD5C14"/>
    <w:rsid w:val="00FE2877"/>
    <w:rsid w:val="00FE64A5"/>
    <w:rsid w:val="00FF1C56"/>
    <w:rsid w:val="00FF415A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E9D1C"/>
  <w15:chartTrackingRefBased/>
  <w15:docId w15:val="{84928683-6550-4435-B2B3-F97B5DBC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70"/>
  </w:style>
  <w:style w:type="paragraph" w:styleId="Titre1">
    <w:name w:val="heading 1"/>
    <w:basedOn w:val="Normal"/>
    <w:next w:val="Normal"/>
    <w:link w:val="Titre1Car"/>
    <w:uiPriority w:val="9"/>
    <w:qFormat/>
    <w:rsid w:val="007F5FC3"/>
    <w:pPr>
      <w:keepNext/>
      <w:tabs>
        <w:tab w:val="num" w:pos="1276"/>
      </w:tabs>
      <w:spacing w:before="240" w:after="180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F5F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7F5FC3"/>
    <w:pPr>
      <w:keepNext/>
      <w:spacing w:before="1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7F5FC3"/>
    <w:pPr>
      <w:keepNext/>
      <w:spacing w:after="0"/>
      <w:jc w:val="both"/>
      <w:outlineLvl w:val="3"/>
    </w:pPr>
    <w:rPr>
      <w:rFonts w:ascii="Times New Roman" w:eastAsia="Times New Roman" w:hAnsi="Times New Roman" w:cs="Times New Roman"/>
      <w:b/>
      <w:szCs w:val="20"/>
      <w:u w:val="single"/>
      <w:lang w:val="fr-FR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7F5FC3"/>
    <w:pPr>
      <w:keepNext/>
      <w:numPr>
        <w:numId w:val="1"/>
      </w:numPr>
      <w:spacing w:before="480" w:after="0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7F5FC3"/>
    <w:pPr>
      <w:keepNext/>
      <w:numPr>
        <w:numId w:val="7"/>
      </w:numPr>
      <w:spacing w:before="480" w:after="0"/>
      <w:jc w:val="both"/>
      <w:outlineLvl w:val="5"/>
    </w:pPr>
    <w:rPr>
      <w:rFonts w:ascii="Times New Roman" w:eastAsia="Times New Roman" w:hAnsi="Times New Roman" w:cs="Times New Roman"/>
      <w:b/>
      <w:szCs w:val="20"/>
      <w:u w:val="single"/>
      <w:lang w:val="fr-FR" w:eastAsia="fr-FR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7F5FC3"/>
    <w:pPr>
      <w:keepNext/>
      <w:spacing w:after="0"/>
      <w:outlineLvl w:val="6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7F5FC3"/>
    <w:pPr>
      <w:keepNext/>
      <w:spacing w:before="120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7F5FC3"/>
    <w:pPr>
      <w:keepNext/>
      <w:spacing w:after="0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254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2549"/>
  </w:style>
  <w:style w:type="paragraph" w:styleId="Pieddepage">
    <w:name w:val="footer"/>
    <w:basedOn w:val="Normal"/>
    <w:link w:val="PieddepageCar"/>
    <w:uiPriority w:val="99"/>
    <w:unhideWhenUsed/>
    <w:rsid w:val="0044254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2549"/>
  </w:style>
  <w:style w:type="character" w:styleId="Lienhypertexte">
    <w:name w:val="Hyperlink"/>
    <w:basedOn w:val="Policepardfaut"/>
    <w:uiPriority w:val="99"/>
    <w:unhideWhenUsed/>
    <w:rsid w:val="002C2DA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152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15270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152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5270"/>
    <w:rPr>
      <w:rFonts w:eastAsiaTheme="minorEastAsia"/>
      <w:color w:val="5A5A5A" w:themeColor="text1" w:themeTint="A5"/>
      <w:spacing w:val="15"/>
    </w:rPr>
  </w:style>
  <w:style w:type="table" w:customStyle="1" w:styleId="Grilledutableau4">
    <w:name w:val="Grille du tableau4"/>
    <w:basedOn w:val="TableauNormal"/>
    <w:next w:val="Grilledutableau"/>
    <w:uiPriority w:val="39"/>
    <w:rsid w:val="00102761"/>
    <w:pPr>
      <w:spacing w:after="0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E52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52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52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52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525B"/>
    <w:rPr>
      <w:b/>
      <w:bCs/>
      <w:sz w:val="20"/>
      <w:szCs w:val="20"/>
    </w:rPr>
  </w:style>
  <w:style w:type="paragraph" w:customStyle="1" w:styleId="Default">
    <w:name w:val="Default"/>
    <w:rsid w:val="0050038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F5FC3"/>
    <w:rPr>
      <w:rFonts w:ascii="Times New Roman" w:eastAsia="Times New Roman" w:hAnsi="Times New Roman" w:cs="Times New Roman"/>
      <w:b/>
      <w:sz w:val="20"/>
      <w:szCs w:val="20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F5FC3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semiHidden/>
    <w:rsid w:val="007F5FC3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semiHidden/>
    <w:rsid w:val="007F5FC3"/>
    <w:rPr>
      <w:rFonts w:ascii="Times New Roman" w:eastAsia="Times New Roman" w:hAnsi="Times New Roman" w:cs="Times New Roman"/>
      <w:b/>
      <w:szCs w:val="20"/>
      <w:u w:val="single"/>
      <w:lang w:val="fr-FR" w:eastAsia="fr-FR"/>
    </w:rPr>
  </w:style>
  <w:style w:type="character" w:customStyle="1" w:styleId="Titre5Car">
    <w:name w:val="Titre 5 Car"/>
    <w:basedOn w:val="Policepardfaut"/>
    <w:link w:val="Titre5"/>
    <w:semiHidden/>
    <w:rsid w:val="007F5FC3"/>
    <w:rPr>
      <w:rFonts w:ascii="Times New Roman" w:eastAsia="Times New Roman" w:hAnsi="Times New Roman" w:cs="Times New Roman"/>
      <w:b/>
      <w:sz w:val="24"/>
      <w:szCs w:val="20"/>
      <w:u w:val="single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7F5FC3"/>
    <w:rPr>
      <w:rFonts w:ascii="Times New Roman" w:eastAsia="Times New Roman" w:hAnsi="Times New Roman" w:cs="Times New Roman"/>
      <w:b/>
      <w:szCs w:val="20"/>
      <w:u w:val="single"/>
      <w:lang w:val="fr-FR" w:eastAsia="fr-FR"/>
    </w:rPr>
  </w:style>
  <w:style w:type="character" w:customStyle="1" w:styleId="Titre7Car">
    <w:name w:val="Titre 7 Car"/>
    <w:basedOn w:val="Policepardfaut"/>
    <w:link w:val="Titre7"/>
    <w:semiHidden/>
    <w:rsid w:val="007F5FC3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semiHidden/>
    <w:rsid w:val="007F5FC3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semiHidden/>
    <w:rsid w:val="007F5FC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F5FC3"/>
  </w:style>
  <w:style w:type="paragraph" w:customStyle="1" w:styleId="msonormal0">
    <w:name w:val="msonormal"/>
    <w:basedOn w:val="Normal"/>
    <w:rsid w:val="007F5F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semiHidden/>
    <w:unhideWhenUsed/>
    <w:rsid w:val="007F5FC3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7F5FC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5FC3"/>
    <w:pPr>
      <w:spacing w:after="0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F5FC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7F5FC3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7F5FC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7F5FC3"/>
    <w:pPr>
      <w:spacing w:after="0"/>
      <w:ind w:firstLine="708"/>
      <w:jc w:val="both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F5FC3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unhideWhenUsed/>
    <w:rsid w:val="007F5FC3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F5FC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7F5FC3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before="600" w:after="0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7F5FC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unhideWhenUsed/>
    <w:rsid w:val="007F5FC3"/>
    <w:pPr>
      <w:shd w:val="clear" w:color="auto" w:fill="000080"/>
      <w:spacing w:after="0"/>
    </w:pPr>
    <w:rPr>
      <w:rFonts w:ascii="Tahoma" w:eastAsia="Times New Roman" w:hAnsi="Tahoma" w:cs="Times New Roman"/>
      <w:sz w:val="20"/>
      <w:szCs w:val="20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F5FC3"/>
    <w:rPr>
      <w:rFonts w:ascii="Tahoma" w:eastAsia="Times New Roman" w:hAnsi="Tahoma" w:cs="Times New Roman"/>
      <w:sz w:val="20"/>
      <w:szCs w:val="20"/>
      <w:shd w:val="clear" w:color="auto" w:fill="00008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FC3"/>
    <w:pPr>
      <w:spacing w:after="0"/>
    </w:pPr>
    <w:rPr>
      <w:rFonts w:ascii="Tahoma" w:eastAsia="Times New Roman" w:hAnsi="Tahoma" w:cs="Times New Roman"/>
      <w:sz w:val="16"/>
      <w:szCs w:val="16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FC3"/>
    <w:rPr>
      <w:rFonts w:ascii="Tahoma" w:eastAsia="Times New Roman" w:hAnsi="Tahoma" w:cs="Times New Roman"/>
      <w:sz w:val="16"/>
      <w:szCs w:val="16"/>
      <w:lang w:val="fr-FR" w:eastAsia="fr-FR"/>
    </w:rPr>
  </w:style>
  <w:style w:type="paragraph" w:styleId="Sansinterligne">
    <w:name w:val="No Spacing"/>
    <w:uiPriority w:val="1"/>
    <w:qFormat/>
    <w:rsid w:val="007F5FC3"/>
    <w:pPr>
      <w:spacing w:after="0"/>
    </w:pPr>
    <w:rPr>
      <w:rFonts w:ascii="Calibri" w:eastAsia="Times New Roman" w:hAnsi="Calibri" w:cs="Times New Roman"/>
      <w:lang w:eastAsia="fr-BE"/>
    </w:rPr>
  </w:style>
  <w:style w:type="paragraph" w:styleId="Rvision">
    <w:name w:val="Revision"/>
    <w:uiPriority w:val="99"/>
    <w:semiHidden/>
    <w:rsid w:val="007F5FC3"/>
    <w:pPr>
      <w:spacing w:after="0"/>
    </w:pPr>
    <w:rPr>
      <w:rFonts w:ascii="Calibri" w:eastAsia="Times New Roman" w:hAnsi="Calibri" w:cs="Times New Roman"/>
      <w:lang w:eastAsia="fr-BE"/>
    </w:rPr>
  </w:style>
  <w:style w:type="paragraph" w:customStyle="1" w:styleId="TableParagraph">
    <w:name w:val="Table Paragraph"/>
    <w:basedOn w:val="Normal"/>
    <w:uiPriority w:val="1"/>
    <w:qFormat/>
    <w:rsid w:val="007F5FC3"/>
    <w:pPr>
      <w:widowControl w:val="0"/>
      <w:spacing w:after="0"/>
    </w:pPr>
    <w:rPr>
      <w:rFonts w:ascii="Calibri" w:eastAsia="Times New Roman" w:hAnsi="Calibri" w:cs="Times New Roman"/>
      <w:lang w:val="en-US" w:eastAsia="fr-BE"/>
    </w:rPr>
  </w:style>
  <w:style w:type="character" w:styleId="Appelnotedebasdep">
    <w:name w:val="footnote reference"/>
    <w:semiHidden/>
    <w:unhideWhenUsed/>
    <w:rsid w:val="007F5FC3"/>
    <w:rPr>
      <w:vertAlign w:val="superscript"/>
    </w:rPr>
  </w:style>
  <w:style w:type="character" w:styleId="Appeldenotedefin">
    <w:name w:val="endnote reference"/>
    <w:uiPriority w:val="99"/>
    <w:semiHidden/>
    <w:unhideWhenUsed/>
    <w:rsid w:val="007F5FC3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7F5FC3"/>
    <w:pPr>
      <w:spacing w:after="0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7F5FC3"/>
    <w:pPr>
      <w:widowControl w:val="0"/>
      <w:spacing w:after="0"/>
    </w:pPr>
    <w:rPr>
      <w:rFonts w:ascii="Calibri" w:eastAsia="Times New Roman" w:hAnsi="Calibri" w:cs="Times New Roman"/>
      <w:lang w:val="en-US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F5FC3"/>
    <w:pPr>
      <w:widowControl w:val="0"/>
      <w:spacing w:after="0"/>
    </w:pPr>
    <w:rPr>
      <w:rFonts w:ascii="Calibri" w:eastAsia="Times New Roman" w:hAnsi="Calibri" w:cs="Times New Roman"/>
      <w:lang w:val="en-US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1">
    <w:name w:val="Grille du tableau11"/>
    <w:basedOn w:val="TableauNormal"/>
    <w:uiPriority w:val="59"/>
    <w:rsid w:val="007F5FC3"/>
    <w:pPr>
      <w:spacing w:after="0"/>
    </w:pPr>
    <w:rPr>
      <w:rFonts w:ascii="Calibri" w:eastAsia="Times New Roman" w:hAnsi="Calibri" w:cs="Times New Roman"/>
      <w:lang w:eastAsia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7F5FC3"/>
    <w:pPr>
      <w:spacing w:after="0"/>
    </w:pPr>
    <w:rPr>
      <w:rFonts w:ascii="Calibri" w:eastAsia="Times New Roman" w:hAnsi="Calibri" w:cs="Times New Roman"/>
      <w:lang w:eastAsia="fr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Lap72\Dropbox\Ose%20le%20vert\05Communication\Kit%20Com\Documenttype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2B47580D68B48863FF64AE3347C2C" ma:contentTypeVersion="" ma:contentTypeDescription="Create a new document." ma:contentTypeScope="" ma:versionID="dfec9f9d0a9eb3c6edea1358481f27d1">
  <xsd:schema xmlns:xsd="http://www.w3.org/2001/XMLSchema" xmlns:xs="http://www.w3.org/2001/XMLSchema" xmlns:p="http://schemas.microsoft.com/office/2006/metadata/properties" xmlns:ns2="32002b6c-12d9-4a4b-bc9d-dd250d87cda7" xmlns:ns3="ab79bae5-3954-4fc6-b5c7-a632e027fd35" targetNamespace="http://schemas.microsoft.com/office/2006/metadata/properties" ma:root="true" ma:fieldsID="914e94ae5c8ee27d72884e8294f99a00" ns2:_="" ns3:_="">
    <xsd:import namespace="32002b6c-12d9-4a4b-bc9d-dd250d87cda7"/>
    <xsd:import namespace="ab79bae5-3954-4fc6-b5c7-a632e027f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02b6c-12d9-4a4b-bc9d-dd250d87c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9bae5-3954-4fc6-b5c7-a632e027f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5FFA-370E-40FF-9132-82E15D2D8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EFB1C-4F37-4822-BCED-D6685D0CBC02}"/>
</file>

<file path=customXml/itemProps3.xml><?xml version="1.0" encoding="utf-8"?>
<ds:datastoreItem xmlns:ds="http://schemas.openxmlformats.org/officeDocument/2006/customXml" ds:itemID="{D4618B2C-B6D1-4C39-B803-CEA8F7192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CE0701-75AC-4967-B226-2D02A1FD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DocumenttypeModele.dotx</Template>
  <TotalTime>489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GP-Lap72</dc:creator>
  <cp:keywords/>
  <dc:description/>
  <cp:lastModifiedBy>Eline Botte | GoodPlanet Belgium</cp:lastModifiedBy>
  <cp:revision>62</cp:revision>
  <dcterms:created xsi:type="dcterms:W3CDTF">2021-03-22T09:08:00Z</dcterms:created>
  <dcterms:modified xsi:type="dcterms:W3CDTF">2021-04-09T10:21:00Z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0x010100F872B47580D68B48863FF64AE3347C2C</vt:lpwstr>
  </property>
</Properties>
</file>